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D" w:rsidRPr="008C35B0" w:rsidRDefault="0022209D" w:rsidP="0022209D">
      <w:pPr>
        <w:tabs>
          <w:tab w:val="center" w:pos="4819"/>
          <w:tab w:val="left" w:pos="6864"/>
        </w:tabs>
      </w:pPr>
      <w:r>
        <w:rPr>
          <w:b/>
          <w:noProof/>
          <w:sz w:val="16"/>
          <w:szCs w:val="1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-240665</wp:posOffset>
            </wp:positionV>
            <wp:extent cx="613410" cy="6858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09D" w:rsidRPr="009B758A" w:rsidRDefault="0022209D" w:rsidP="0022209D">
      <w:pPr>
        <w:ind w:hanging="100"/>
        <w:jc w:val="center"/>
        <w:rPr>
          <w:b/>
          <w:sz w:val="28"/>
          <w:szCs w:val="28"/>
        </w:rPr>
      </w:pPr>
      <w:r w:rsidRPr="009B758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РОДНИКОВСКОГО</w:t>
      </w:r>
      <w:r w:rsidRPr="009B758A">
        <w:rPr>
          <w:b/>
          <w:sz w:val="28"/>
          <w:szCs w:val="28"/>
        </w:rPr>
        <w:t xml:space="preserve"> СЕЛЬСКОГО ПОСЕЛЕНИЯ</w:t>
      </w:r>
    </w:p>
    <w:p w:rsidR="0022209D" w:rsidRPr="009B758A" w:rsidRDefault="0022209D" w:rsidP="0022209D">
      <w:pPr>
        <w:ind w:hanging="100"/>
        <w:jc w:val="center"/>
        <w:rPr>
          <w:b/>
          <w:sz w:val="28"/>
          <w:szCs w:val="28"/>
        </w:rPr>
      </w:pPr>
      <w:r w:rsidRPr="009B758A">
        <w:rPr>
          <w:b/>
          <w:sz w:val="28"/>
          <w:szCs w:val="28"/>
        </w:rPr>
        <w:t xml:space="preserve">БЕЛОРЕЧЕНСКОГО РАЙОНА </w:t>
      </w:r>
    </w:p>
    <w:p w:rsidR="0022209D" w:rsidRPr="008D197B" w:rsidRDefault="0022209D" w:rsidP="0022209D">
      <w:pPr>
        <w:ind w:hanging="100"/>
        <w:jc w:val="center"/>
        <w:rPr>
          <w:sz w:val="28"/>
          <w:szCs w:val="28"/>
        </w:rPr>
      </w:pPr>
    </w:p>
    <w:p w:rsidR="0022209D" w:rsidRPr="000052C3" w:rsidRDefault="0022209D" w:rsidP="0022209D">
      <w:pPr>
        <w:jc w:val="center"/>
        <w:rPr>
          <w:sz w:val="36"/>
          <w:szCs w:val="36"/>
        </w:rPr>
      </w:pPr>
      <w:r w:rsidRPr="000052C3">
        <w:rPr>
          <w:b/>
          <w:sz w:val="36"/>
          <w:szCs w:val="36"/>
        </w:rPr>
        <w:t>ПОСТАНОВЛЕНИЕ</w:t>
      </w:r>
    </w:p>
    <w:p w:rsidR="0022209D" w:rsidRDefault="0022209D" w:rsidP="0022209D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2209D" w:rsidRPr="000C58B7" w:rsidRDefault="0022209D" w:rsidP="0022209D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0C58B7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0C58B7">
        <w:rPr>
          <w:rFonts w:ascii="Times New Roman" w:hAnsi="Times New Roman" w:cs="Times New Roman"/>
          <w:noProof/>
          <w:sz w:val="24"/>
          <w:szCs w:val="24"/>
        </w:rPr>
        <w:t>18.03.2021</w:t>
      </w:r>
      <w:r w:rsidRPr="000C58B7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         </w:t>
      </w:r>
      <w:r w:rsidRPr="000C58B7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0C58B7" w:rsidRPr="000C58B7">
        <w:rPr>
          <w:rFonts w:ascii="Times New Roman" w:hAnsi="Times New Roman" w:cs="Times New Roman"/>
          <w:noProof/>
          <w:sz w:val="24"/>
          <w:szCs w:val="24"/>
        </w:rPr>
        <w:t>47</w:t>
      </w:r>
    </w:p>
    <w:p w:rsidR="0022209D" w:rsidRPr="008C35B0" w:rsidRDefault="0022209D" w:rsidP="0022209D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2209D" w:rsidRPr="00615E52" w:rsidRDefault="0022209D" w:rsidP="0022209D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поселок Родники</w:t>
      </w:r>
    </w:p>
    <w:p w:rsidR="00750304" w:rsidRDefault="00750304" w:rsidP="00102620">
      <w:pPr>
        <w:ind w:left="567" w:right="283"/>
        <w:jc w:val="center"/>
        <w:rPr>
          <w:sz w:val="28"/>
          <w:szCs w:val="28"/>
        </w:rPr>
      </w:pPr>
    </w:p>
    <w:p w:rsidR="0064759F" w:rsidRDefault="0064759F" w:rsidP="00102620">
      <w:pPr>
        <w:ind w:left="567" w:right="283"/>
        <w:jc w:val="center"/>
        <w:rPr>
          <w:sz w:val="28"/>
          <w:szCs w:val="28"/>
        </w:rPr>
      </w:pPr>
    </w:p>
    <w:p w:rsidR="0064759F" w:rsidRPr="00A55FE1" w:rsidRDefault="0064759F" w:rsidP="003962E1">
      <w:pPr>
        <w:pStyle w:val="ad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A55FE1">
        <w:rPr>
          <w:rFonts w:ascii="Times New Roman" w:hAnsi="Times New Roman"/>
          <w:b/>
          <w:sz w:val="28"/>
          <w:szCs w:val="28"/>
        </w:rPr>
        <w:t xml:space="preserve">Об утверждении Порядка участия представителей </w:t>
      </w:r>
      <w:r w:rsidR="003962E1">
        <w:rPr>
          <w:rFonts w:ascii="Times New Roman" w:hAnsi="Times New Roman"/>
          <w:b/>
          <w:sz w:val="28"/>
          <w:szCs w:val="28"/>
        </w:rPr>
        <w:t>администрации Родниковского сельского поселения Белореченского района</w:t>
      </w:r>
      <w:r w:rsidRPr="00A55FE1">
        <w:rPr>
          <w:rFonts w:ascii="Times New Roman" w:hAnsi="Times New Roman"/>
          <w:b/>
          <w:sz w:val="28"/>
          <w:szCs w:val="28"/>
        </w:rPr>
        <w:t xml:space="preserve"> в органах управления автономной</w:t>
      </w:r>
      <w:r w:rsidR="003962E1">
        <w:rPr>
          <w:rFonts w:ascii="Times New Roman" w:hAnsi="Times New Roman"/>
          <w:b/>
          <w:sz w:val="28"/>
          <w:szCs w:val="28"/>
        </w:rPr>
        <w:t xml:space="preserve"> </w:t>
      </w:r>
      <w:r w:rsidRPr="00A55FE1">
        <w:rPr>
          <w:rFonts w:ascii="Times New Roman" w:hAnsi="Times New Roman"/>
          <w:b/>
          <w:sz w:val="28"/>
          <w:szCs w:val="28"/>
        </w:rPr>
        <w:t>некоммерческой организации</w:t>
      </w:r>
    </w:p>
    <w:p w:rsidR="0064759F" w:rsidRDefault="0064759F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A51" w:rsidRPr="00531198" w:rsidRDefault="006C7A51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9F" w:rsidRDefault="0064759F" w:rsidP="0064759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4759F">
        <w:rPr>
          <w:sz w:val="28"/>
          <w:szCs w:val="28"/>
        </w:rPr>
        <w:t xml:space="preserve">В соответствии с </w:t>
      </w:r>
      <w:hyperlink r:id="rId9" w:history="1">
        <w:r w:rsidRPr="0064759F">
          <w:rPr>
            <w:sz w:val="28"/>
            <w:szCs w:val="28"/>
          </w:rPr>
          <w:t>пунктом 5 статьи 10</w:t>
        </w:r>
      </w:hyperlink>
      <w:r w:rsidRPr="0064759F">
        <w:rPr>
          <w:sz w:val="28"/>
          <w:szCs w:val="28"/>
        </w:rPr>
        <w:t xml:space="preserve"> Федерального закона от 12 января 1996 года № 7-ФЗ «О некоммерческих организациях»,</w:t>
      </w:r>
      <w:r w:rsidRPr="0064759F">
        <w:rPr>
          <w:color w:val="000000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17DF0">
        <w:rPr>
          <w:sz w:val="28"/>
          <w:szCs w:val="28"/>
        </w:rPr>
        <w:t xml:space="preserve">статьей 32 </w:t>
      </w:r>
      <w:r w:rsidRPr="00117DF0">
        <w:rPr>
          <w:color w:val="000000"/>
          <w:sz w:val="28"/>
          <w:szCs w:val="28"/>
        </w:rPr>
        <w:t xml:space="preserve">Устава Родниковского сельского поселения Белореченского района, </w:t>
      </w:r>
    </w:p>
    <w:p w:rsidR="0064759F" w:rsidRPr="0064759F" w:rsidRDefault="0064759F" w:rsidP="0064759F">
      <w:pPr>
        <w:contextualSpacing/>
        <w:jc w:val="both"/>
        <w:rPr>
          <w:sz w:val="28"/>
          <w:szCs w:val="28"/>
        </w:rPr>
      </w:pPr>
      <w:r w:rsidRPr="00647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proofErr w:type="gramStart"/>
      <w:r w:rsidRPr="0064759F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6475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475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47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64759F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6475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47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4759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4759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4759F">
        <w:rPr>
          <w:sz w:val="28"/>
          <w:szCs w:val="28"/>
        </w:rPr>
        <w:t>ю:</w:t>
      </w:r>
    </w:p>
    <w:p w:rsidR="0064759F" w:rsidRDefault="0064759F" w:rsidP="006475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1. Утвердить </w:t>
      </w:r>
      <w:hyperlink w:anchor="P30" w:history="1">
        <w:r w:rsidRPr="00531198">
          <w:rPr>
            <w:rFonts w:ascii="Times New Roman" w:hAnsi="Times New Roman"/>
            <w:sz w:val="28"/>
            <w:szCs w:val="28"/>
          </w:rPr>
          <w:t>Порядок</w:t>
        </w:r>
      </w:hyperlink>
      <w:r w:rsidRPr="00531198">
        <w:rPr>
          <w:rFonts w:ascii="Times New Roman" w:hAnsi="Times New Roman"/>
          <w:sz w:val="28"/>
          <w:szCs w:val="28"/>
        </w:rPr>
        <w:t xml:space="preserve"> участия представителей </w:t>
      </w:r>
      <w:r w:rsidR="003962E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396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органах </w:t>
      </w:r>
      <w:r w:rsidRPr="00531198">
        <w:rPr>
          <w:rFonts w:ascii="Times New Roman" w:hAnsi="Times New Roman"/>
          <w:sz w:val="28"/>
          <w:szCs w:val="28"/>
        </w:rPr>
        <w:t>управления автономной некоммерческой организации (</w:t>
      </w:r>
      <w:r>
        <w:rPr>
          <w:rFonts w:ascii="Times New Roman" w:hAnsi="Times New Roman"/>
          <w:sz w:val="28"/>
          <w:szCs w:val="28"/>
        </w:rPr>
        <w:t>приложение № 1</w:t>
      </w:r>
      <w:r w:rsidRPr="00531198">
        <w:rPr>
          <w:rFonts w:ascii="Times New Roman" w:hAnsi="Times New Roman"/>
          <w:sz w:val="28"/>
          <w:szCs w:val="28"/>
        </w:rPr>
        <w:t>).</w:t>
      </w:r>
    </w:p>
    <w:p w:rsidR="0064759F" w:rsidRPr="00531198" w:rsidRDefault="0064759F" w:rsidP="006475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Форму отчета </w:t>
      </w:r>
      <w:r w:rsidRPr="003B6A72">
        <w:rPr>
          <w:rFonts w:ascii="Times New Roman" w:hAnsi="Times New Roman"/>
          <w:sz w:val="28"/>
          <w:szCs w:val="28"/>
        </w:rPr>
        <w:t xml:space="preserve">представителя </w:t>
      </w:r>
      <w:r w:rsidR="003962E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3962E1">
        <w:rPr>
          <w:rFonts w:ascii="Times New Roman" w:hAnsi="Times New Roman"/>
          <w:sz w:val="28"/>
          <w:szCs w:val="28"/>
        </w:rPr>
        <w:t xml:space="preserve"> </w:t>
      </w:r>
      <w:r w:rsidRPr="003B6A72">
        <w:rPr>
          <w:rFonts w:ascii="Times New Roman" w:hAnsi="Times New Roman"/>
          <w:sz w:val="28"/>
          <w:szCs w:val="28"/>
        </w:rPr>
        <w:t>в органе управления автономной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64759F" w:rsidRPr="00531198" w:rsidRDefault="0064759F" w:rsidP="006475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Общему отде</w:t>
      </w:r>
      <w:r w:rsidR="00E51A1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 (Тихонова)</w:t>
      </w:r>
      <w:r w:rsidRPr="00531198">
        <w:rPr>
          <w:rFonts w:ascii="Times New Roman" w:hAnsi="Times New Roman"/>
          <w:sz w:val="28"/>
          <w:szCs w:val="28"/>
        </w:rPr>
        <w:t xml:space="preserve"> обеспечить официальное </w:t>
      </w:r>
      <w:r w:rsidR="00216941">
        <w:rPr>
          <w:rFonts w:ascii="Times New Roman" w:hAnsi="Times New Roman"/>
          <w:sz w:val="28"/>
          <w:szCs w:val="28"/>
        </w:rPr>
        <w:t>обнародование</w:t>
      </w:r>
      <w:r w:rsidRPr="00531198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64759F" w:rsidRPr="00531198" w:rsidRDefault="0064759F" w:rsidP="006475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11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119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Родниковского сельского поселения Белореченского района.</w:t>
      </w:r>
    </w:p>
    <w:p w:rsidR="0064759F" w:rsidRPr="00531198" w:rsidRDefault="0064759F" w:rsidP="006475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119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216941">
        <w:rPr>
          <w:rFonts w:ascii="Times New Roman" w:hAnsi="Times New Roman"/>
          <w:sz w:val="28"/>
          <w:szCs w:val="28"/>
        </w:rPr>
        <w:t>обнародования</w:t>
      </w:r>
      <w:r w:rsidRPr="00531198">
        <w:rPr>
          <w:rFonts w:ascii="Times New Roman" w:hAnsi="Times New Roman"/>
          <w:sz w:val="28"/>
          <w:szCs w:val="28"/>
        </w:rPr>
        <w:t>.</w:t>
      </w:r>
    </w:p>
    <w:p w:rsidR="0064759F" w:rsidRDefault="0064759F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9F" w:rsidRPr="00531198" w:rsidRDefault="0064759F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941" w:rsidRDefault="0064759F" w:rsidP="00E51A1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Глава </w:t>
      </w:r>
    </w:p>
    <w:p w:rsidR="0064759F" w:rsidRPr="00531198" w:rsidRDefault="00216941" w:rsidP="00E51A1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4759F" w:rsidRPr="00531198" w:rsidRDefault="00216941" w:rsidP="00E51A1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Белореченского района                             </w:t>
      </w:r>
      <w:r w:rsidR="00E51A1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С.А.Арямов</w:t>
      </w:r>
    </w:p>
    <w:p w:rsidR="0064759F" w:rsidRPr="00531198" w:rsidRDefault="0064759F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9F" w:rsidRPr="00531198" w:rsidRDefault="0064759F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9F" w:rsidRPr="00531198" w:rsidRDefault="0064759F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9F" w:rsidRPr="00531198" w:rsidRDefault="0064759F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941" w:rsidRDefault="00216941" w:rsidP="00216941">
      <w:pPr>
        <w:pStyle w:val="ad"/>
        <w:rPr>
          <w:rFonts w:ascii="Times New Roman" w:hAnsi="Times New Roman"/>
          <w:sz w:val="28"/>
          <w:szCs w:val="28"/>
        </w:rPr>
      </w:pPr>
    </w:p>
    <w:p w:rsidR="0064759F" w:rsidRPr="00531198" w:rsidRDefault="0064759F" w:rsidP="00216941">
      <w:pPr>
        <w:pStyle w:val="ad"/>
        <w:ind w:firstLine="4820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216941" w:rsidRDefault="0064759F" w:rsidP="00216941">
      <w:pPr>
        <w:pStyle w:val="ad"/>
        <w:ind w:firstLine="4820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к постановлению</w:t>
      </w:r>
      <w:r w:rsidR="00216941">
        <w:rPr>
          <w:rFonts w:ascii="Times New Roman" w:hAnsi="Times New Roman"/>
          <w:sz w:val="28"/>
          <w:szCs w:val="28"/>
        </w:rPr>
        <w:t xml:space="preserve"> </w:t>
      </w:r>
      <w:r w:rsidRPr="0053119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4759F" w:rsidRDefault="00216941" w:rsidP="00216941">
      <w:pPr>
        <w:pStyle w:val="ad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16941" w:rsidRPr="00531198" w:rsidRDefault="00216941" w:rsidP="00216941">
      <w:pPr>
        <w:pStyle w:val="ad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64759F" w:rsidRPr="00531198" w:rsidRDefault="00216941" w:rsidP="00216941">
      <w:pPr>
        <w:pStyle w:val="ad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№______</w:t>
      </w:r>
    </w:p>
    <w:p w:rsidR="0064759F" w:rsidRDefault="0064759F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941" w:rsidRPr="00531198" w:rsidRDefault="00216941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941" w:rsidRPr="000E603E" w:rsidRDefault="00216941" w:rsidP="00216941">
      <w:pPr>
        <w:pStyle w:val="ad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bookmarkStart w:id="0" w:name="P30"/>
      <w:bookmarkEnd w:id="0"/>
      <w:r w:rsidRPr="000E603E">
        <w:rPr>
          <w:rFonts w:ascii="Times New Roman" w:hAnsi="Times New Roman"/>
          <w:b/>
          <w:sz w:val="28"/>
          <w:szCs w:val="28"/>
        </w:rPr>
        <w:t xml:space="preserve">Порядок участия представителей </w:t>
      </w:r>
      <w:r w:rsidR="003962E1" w:rsidRPr="000E603E">
        <w:rPr>
          <w:rFonts w:ascii="Times New Roman" w:hAnsi="Times New Roman"/>
          <w:b/>
          <w:sz w:val="28"/>
          <w:szCs w:val="28"/>
        </w:rPr>
        <w:t xml:space="preserve">администрации Родниковского сельского поселения Белореченского района </w:t>
      </w:r>
      <w:r w:rsidRPr="000E603E">
        <w:rPr>
          <w:rFonts w:ascii="Times New Roman" w:hAnsi="Times New Roman"/>
          <w:b/>
          <w:sz w:val="28"/>
          <w:szCs w:val="28"/>
        </w:rPr>
        <w:t>в органах управления автономной некоммерческой организации</w:t>
      </w:r>
    </w:p>
    <w:p w:rsidR="00216941" w:rsidRDefault="00216941" w:rsidP="0064759F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9F" w:rsidRPr="00531198" w:rsidRDefault="0064759F" w:rsidP="0064759F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759F" w:rsidRPr="00531198" w:rsidRDefault="0064759F" w:rsidP="0064759F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4759F" w:rsidRPr="00531198" w:rsidRDefault="0064759F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9F" w:rsidRPr="00531198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31198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10" w:history="1">
        <w:r w:rsidRPr="00531198">
          <w:rPr>
            <w:rFonts w:ascii="Times New Roman" w:hAnsi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531198">
          <w:rPr>
            <w:rFonts w:ascii="Times New Roman" w:hAnsi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/>
          <w:sz w:val="28"/>
          <w:szCs w:val="28"/>
        </w:rPr>
        <w:t xml:space="preserve"> от 12 января 1996 года № 7-ФЗ «О некоммерческих организациях» и определяет процедуру отбора и порядок деятельности представителей </w:t>
      </w:r>
      <w:r w:rsidR="003962E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3962E1">
        <w:rPr>
          <w:rFonts w:ascii="Times New Roman" w:hAnsi="Times New Roman"/>
          <w:sz w:val="28"/>
          <w:szCs w:val="28"/>
        </w:rPr>
        <w:t xml:space="preserve"> </w:t>
      </w:r>
      <w:r w:rsidRPr="00531198">
        <w:rPr>
          <w:rFonts w:ascii="Times New Roman" w:hAnsi="Times New Roman"/>
          <w:sz w:val="28"/>
          <w:szCs w:val="28"/>
        </w:rPr>
        <w:t xml:space="preserve">в органах управления автономной некоммерческой организации, учредителем которой является </w:t>
      </w:r>
      <w:r w:rsidR="003962E1">
        <w:rPr>
          <w:rFonts w:ascii="Times New Roman" w:hAnsi="Times New Roman"/>
          <w:sz w:val="28"/>
          <w:szCs w:val="28"/>
        </w:rPr>
        <w:t>администрация</w:t>
      </w:r>
      <w:r w:rsidRPr="00531198">
        <w:rPr>
          <w:rFonts w:ascii="Times New Roman" w:hAnsi="Times New Roman"/>
          <w:sz w:val="28"/>
          <w:szCs w:val="28"/>
        </w:rPr>
        <w:t xml:space="preserve"> </w:t>
      </w:r>
      <w:r w:rsidR="00216941">
        <w:rPr>
          <w:rFonts w:ascii="Times New Roman" w:hAnsi="Times New Roman"/>
          <w:sz w:val="28"/>
          <w:szCs w:val="28"/>
        </w:rPr>
        <w:t>Родниковско</w:t>
      </w:r>
      <w:r w:rsidR="003962E1">
        <w:rPr>
          <w:rFonts w:ascii="Times New Roman" w:hAnsi="Times New Roman"/>
          <w:sz w:val="28"/>
          <w:szCs w:val="28"/>
        </w:rPr>
        <w:t>го</w:t>
      </w:r>
      <w:r w:rsidR="00216941">
        <w:rPr>
          <w:rFonts w:ascii="Times New Roman" w:hAnsi="Times New Roman"/>
          <w:sz w:val="28"/>
          <w:szCs w:val="28"/>
        </w:rPr>
        <w:t xml:space="preserve"> сельско</w:t>
      </w:r>
      <w:r w:rsidR="003962E1">
        <w:rPr>
          <w:rFonts w:ascii="Times New Roman" w:hAnsi="Times New Roman"/>
          <w:sz w:val="28"/>
          <w:szCs w:val="28"/>
        </w:rPr>
        <w:t>го</w:t>
      </w:r>
      <w:r w:rsidR="00216941">
        <w:rPr>
          <w:rFonts w:ascii="Times New Roman" w:hAnsi="Times New Roman"/>
          <w:sz w:val="28"/>
          <w:szCs w:val="28"/>
        </w:rPr>
        <w:t xml:space="preserve"> поселени</w:t>
      </w:r>
      <w:r w:rsidR="003962E1">
        <w:rPr>
          <w:rFonts w:ascii="Times New Roman" w:hAnsi="Times New Roman"/>
          <w:sz w:val="28"/>
          <w:szCs w:val="28"/>
        </w:rPr>
        <w:t>я</w:t>
      </w:r>
      <w:r w:rsidR="00216941">
        <w:rPr>
          <w:rFonts w:ascii="Times New Roman" w:hAnsi="Times New Roman"/>
          <w:sz w:val="28"/>
          <w:szCs w:val="28"/>
        </w:rPr>
        <w:t xml:space="preserve"> Белореченского района</w:t>
      </w:r>
      <w:r w:rsidRPr="00531198">
        <w:rPr>
          <w:rFonts w:ascii="Times New Roman" w:hAnsi="Times New Roman"/>
          <w:sz w:val="28"/>
          <w:szCs w:val="28"/>
        </w:rPr>
        <w:t xml:space="preserve"> (далее - автономная некоммерческая организация).</w:t>
      </w:r>
      <w:proofErr w:type="gramEnd"/>
    </w:p>
    <w:p w:rsidR="0064759F" w:rsidRPr="00531198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1.2. Представителями </w:t>
      </w:r>
      <w:r w:rsidR="003962E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3962E1">
        <w:rPr>
          <w:rFonts w:ascii="Times New Roman" w:hAnsi="Times New Roman"/>
          <w:sz w:val="28"/>
          <w:szCs w:val="28"/>
        </w:rPr>
        <w:t xml:space="preserve"> </w:t>
      </w:r>
      <w:r w:rsidRPr="00531198">
        <w:rPr>
          <w:rFonts w:ascii="Times New Roman" w:hAnsi="Times New Roman"/>
          <w:sz w:val="28"/>
          <w:szCs w:val="28"/>
        </w:rPr>
        <w:t>в органах управления автономной некоммерческой организации могут быть:</w:t>
      </w:r>
    </w:p>
    <w:p w:rsidR="0064759F" w:rsidRPr="00531198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- лица, замещающие муниципальные должности </w:t>
      </w:r>
      <w:r w:rsidR="003962E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216941">
        <w:rPr>
          <w:rFonts w:ascii="Times New Roman" w:hAnsi="Times New Roman"/>
          <w:sz w:val="28"/>
          <w:szCs w:val="28"/>
        </w:rPr>
        <w:t>;</w:t>
      </w:r>
    </w:p>
    <w:p w:rsidR="00216941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- лица, замещающие должности муниципальной службы </w:t>
      </w:r>
      <w:r w:rsidR="003962E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216941">
        <w:rPr>
          <w:rFonts w:ascii="Times New Roman" w:hAnsi="Times New Roman"/>
          <w:sz w:val="28"/>
          <w:szCs w:val="28"/>
        </w:rPr>
        <w:t>;</w:t>
      </w:r>
    </w:p>
    <w:p w:rsidR="0064759F" w:rsidRPr="00531198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 w:rsidR="003962E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216941">
        <w:rPr>
          <w:rFonts w:ascii="Times New Roman" w:hAnsi="Times New Roman"/>
          <w:sz w:val="28"/>
          <w:szCs w:val="28"/>
        </w:rPr>
        <w:t xml:space="preserve"> </w:t>
      </w:r>
      <w:r w:rsidRPr="00531198">
        <w:rPr>
          <w:rFonts w:ascii="Times New Roman" w:hAnsi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64759F" w:rsidRPr="00531198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531198">
        <w:rPr>
          <w:rFonts w:ascii="Times New Roman" w:hAnsi="Times New Roman"/>
          <w:sz w:val="28"/>
          <w:szCs w:val="28"/>
        </w:rPr>
        <w:t xml:space="preserve">. Целями участия представителей </w:t>
      </w:r>
      <w:r w:rsidR="003962E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216941">
        <w:rPr>
          <w:rFonts w:ascii="Times New Roman" w:hAnsi="Times New Roman"/>
          <w:sz w:val="28"/>
          <w:szCs w:val="28"/>
        </w:rPr>
        <w:t xml:space="preserve"> </w:t>
      </w:r>
      <w:r w:rsidRPr="00531198">
        <w:rPr>
          <w:rFonts w:ascii="Times New Roman" w:hAnsi="Times New Roman"/>
          <w:sz w:val="28"/>
          <w:szCs w:val="28"/>
        </w:rPr>
        <w:t>в органах управления автономной некоммерческой организации являются:</w:t>
      </w:r>
    </w:p>
    <w:p w:rsidR="0064759F" w:rsidRPr="00531198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64759F" w:rsidRPr="00531198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64759F" w:rsidRPr="00531198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защита</w:t>
      </w:r>
      <w:r w:rsidRPr="00531198">
        <w:rPr>
          <w:rFonts w:ascii="Times New Roman" w:hAnsi="Times New Roman"/>
          <w:sz w:val="28"/>
          <w:szCs w:val="28"/>
        </w:rPr>
        <w:t xml:space="preserve"> интересов </w:t>
      </w:r>
      <w:r w:rsidR="003962E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531198">
        <w:rPr>
          <w:rFonts w:ascii="Times New Roman" w:hAnsi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:rsidR="0064759F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lastRenderedPageBreak/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64759F" w:rsidRDefault="0064759F" w:rsidP="00E51A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:rsidR="00216941" w:rsidRDefault="00216941" w:rsidP="0064759F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6941" w:rsidRPr="003962E1" w:rsidRDefault="0064759F" w:rsidP="003962E1">
      <w:pPr>
        <w:pStyle w:val="ad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3962E1">
        <w:rPr>
          <w:rFonts w:ascii="Times New Roman" w:hAnsi="Times New Roman"/>
          <w:b/>
          <w:sz w:val="28"/>
          <w:szCs w:val="28"/>
        </w:rPr>
        <w:t>2. Порядок назначения</w:t>
      </w:r>
      <w:r w:rsidR="00216941" w:rsidRPr="003962E1">
        <w:rPr>
          <w:rFonts w:ascii="Times New Roman" w:hAnsi="Times New Roman"/>
          <w:b/>
          <w:sz w:val="28"/>
          <w:szCs w:val="28"/>
        </w:rPr>
        <w:t xml:space="preserve"> </w:t>
      </w:r>
      <w:r w:rsidRPr="003962E1">
        <w:rPr>
          <w:rFonts w:ascii="Times New Roman" w:hAnsi="Times New Roman"/>
          <w:b/>
          <w:sz w:val="28"/>
          <w:szCs w:val="28"/>
        </w:rPr>
        <w:t xml:space="preserve">представителей </w:t>
      </w:r>
      <w:r w:rsidR="003962E1" w:rsidRPr="003962E1">
        <w:rPr>
          <w:rFonts w:ascii="Times New Roman" w:hAnsi="Times New Roman"/>
          <w:b/>
          <w:sz w:val="28"/>
          <w:szCs w:val="28"/>
        </w:rPr>
        <w:t>администрации Родниковского сельского поселения Белореченского района</w:t>
      </w:r>
    </w:p>
    <w:p w:rsidR="003962E1" w:rsidRPr="00216941" w:rsidRDefault="003962E1" w:rsidP="003962E1">
      <w:pPr>
        <w:pStyle w:val="ad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64759F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2.1. Представители </w:t>
      </w:r>
      <w:r w:rsidR="004B53A3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216941">
        <w:rPr>
          <w:rFonts w:ascii="Times New Roman" w:hAnsi="Times New Roman"/>
          <w:sz w:val="28"/>
          <w:szCs w:val="28"/>
        </w:rPr>
        <w:t xml:space="preserve"> </w:t>
      </w:r>
      <w:r w:rsidRPr="00531198">
        <w:rPr>
          <w:rFonts w:ascii="Times New Roman" w:hAnsi="Times New Roman"/>
          <w:sz w:val="28"/>
          <w:szCs w:val="28"/>
        </w:rPr>
        <w:t xml:space="preserve">из числа лиц, замещающих муниципальные должности </w:t>
      </w:r>
      <w:r w:rsidR="004B53A3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531198">
        <w:rPr>
          <w:rFonts w:ascii="Times New Roman" w:hAnsi="Times New Roman"/>
          <w:sz w:val="28"/>
          <w:szCs w:val="28"/>
        </w:rPr>
        <w:t xml:space="preserve">, лиц, замещающих должности муниципальной службы </w:t>
      </w:r>
      <w:r w:rsidR="004B53A3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531198">
        <w:rPr>
          <w:rFonts w:ascii="Times New Roman" w:hAnsi="Times New Roman"/>
          <w:sz w:val="28"/>
          <w:szCs w:val="28"/>
        </w:rPr>
        <w:t xml:space="preserve">, назначаются </w:t>
      </w:r>
      <w:r w:rsidR="004B53A3">
        <w:rPr>
          <w:rFonts w:ascii="Times New Roman" w:hAnsi="Times New Roman"/>
          <w:sz w:val="28"/>
          <w:szCs w:val="28"/>
        </w:rPr>
        <w:t>г</w:t>
      </w:r>
      <w:r w:rsidRPr="00531198">
        <w:rPr>
          <w:rFonts w:ascii="Times New Roman" w:hAnsi="Times New Roman"/>
          <w:sz w:val="28"/>
          <w:szCs w:val="28"/>
        </w:rPr>
        <w:t xml:space="preserve">лавой </w:t>
      </w:r>
      <w:r w:rsidR="00216941">
        <w:rPr>
          <w:rFonts w:ascii="Times New Roman" w:hAnsi="Times New Roman"/>
          <w:sz w:val="28"/>
          <w:szCs w:val="28"/>
        </w:rPr>
        <w:t>Родниковского сельского поселения Белореченского района</w:t>
      </w:r>
      <w:r w:rsidRPr="00531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 издания соответствующего правового акта.</w:t>
      </w:r>
    </w:p>
    <w:p w:rsidR="0064759F" w:rsidRDefault="0064759F" w:rsidP="00E51A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216941">
        <w:rPr>
          <w:sz w:val="28"/>
          <w:szCs w:val="28"/>
        </w:rPr>
        <w:t>Родниковского сельского поселения Белореченского района</w:t>
      </w:r>
      <w:r>
        <w:rPr>
          <w:rFonts w:eastAsiaTheme="minorHAnsi"/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</w:t>
      </w:r>
      <w:r w:rsidR="004B53A3" w:rsidRPr="003962E1">
        <w:rPr>
          <w:sz w:val="28"/>
          <w:szCs w:val="28"/>
        </w:rPr>
        <w:t>администрации Родниковского сельского поселения Белореченского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:rsidR="0064759F" w:rsidRPr="00484784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 w:rsidR="004B53A3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484784">
        <w:rPr>
          <w:rFonts w:ascii="Times New Roman" w:hAnsi="Times New Roman"/>
          <w:sz w:val="28"/>
          <w:szCs w:val="28"/>
        </w:rPr>
        <w:t xml:space="preserve"> или должность муниципальной службы </w:t>
      </w:r>
      <w:r w:rsidR="004B53A3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484784">
        <w:rPr>
          <w:rFonts w:ascii="Times New Roman" w:hAnsi="Times New Roman"/>
          <w:sz w:val="28"/>
          <w:szCs w:val="28"/>
        </w:rPr>
        <w:t xml:space="preserve">, заключается с администрацией </w:t>
      </w:r>
      <w:r w:rsidR="00216941">
        <w:rPr>
          <w:rFonts w:ascii="Times New Roman" w:hAnsi="Times New Roman"/>
          <w:sz w:val="28"/>
          <w:szCs w:val="28"/>
        </w:rPr>
        <w:t>Родниковско</w:t>
      </w:r>
      <w:r w:rsidR="004B53A3">
        <w:rPr>
          <w:rFonts w:ascii="Times New Roman" w:hAnsi="Times New Roman"/>
          <w:sz w:val="28"/>
          <w:szCs w:val="28"/>
        </w:rPr>
        <w:t>го</w:t>
      </w:r>
      <w:r w:rsidR="00216941">
        <w:rPr>
          <w:rFonts w:ascii="Times New Roman" w:hAnsi="Times New Roman"/>
          <w:sz w:val="28"/>
          <w:szCs w:val="28"/>
        </w:rPr>
        <w:t xml:space="preserve"> сельско</w:t>
      </w:r>
      <w:r w:rsidR="004B53A3">
        <w:rPr>
          <w:rFonts w:ascii="Times New Roman" w:hAnsi="Times New Roman"/>
          <w:sz w:val="28"/>
          <w:szCs w:val="28"/>
        </w:rPr>
        <w:t>го</w:t>
      </w:r>
      <w:r w:rsidR="00216941">
        <w:rPr>
          <w:rFonts w:ascii="Times New Roman" w:hAnsi="Times New Roman"/>
          <w:sz w:val="28"/>
          <w:szCs w:val="28"/>
        </w:rPr>
        <w:t xml:space="preserve"> поселени</w:t>
      </w:r>
      <w:r w:rsidR="004B53A3">
        <w:rPr>
          <w:rFonts w:ascii="Times New Roman" w:hAnsi="Times New Roman"/>
          <w:sz w:val="28"/>
          <w:szCs w:val="28"/>
        </w:rPr>
        <w:t>я</w:t>
      </w:r>
      <w:r w:rsidR="00216941">
        <w:rPr>
          <w:rFonts w:ascii="Times New Roman" w:hAnsi="Times New Roman"/>
          <w:sz w:val="28"/>
          <w:szCs w:val="28"/>
        </w:rPr>
        <w:t xml:space="preserve"> Белореченского района</w:t>
      </w:r>
      <w:r w:rsidRPr="00484784">
        <w:rPr>
          <w:rFonts w:ascii="Times New Roman" w:hAnsi="Times New Roman"/>
          <w:sz w:val="28"/>
          <w:szCs w:val="28"/>
        </w:rPr>
        <w:t>.</w:t>
      </w:r>
    </w:p>
    <w:p w:rsidR="0064759F" w:rsidRPr="00484784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 xml:space="preserve">Администрацией </w:t>
      </w:r>
      <w:r w:rsidR="00216941">
        <w:rPr>
          <w:rFonts w:ascii="Times New Roman" w:hAnsi="Times New Roman"/>
          <w:sz w:val="28"/>
          <w:szCs w:val="28"/>
        </w:rPr>
        <w:t>Родниковско</w:t>
      </w:r>
      <w:r w:rsidR="004B53A3">
        <w:rPr>
          <w:rFonts w:ascii="Times New Roman" w:hAnsi="Times New Roman"/>
          <w:sz w:val="28"/>
          <w:szCs w:val="28"/>
        </w:rPr>
        <w:t>го</w:t>
      </w:r>
      <w:r w:rsidR="00216941">
        <w:rPr>
          <w:rFonts w:ascii="Times New Roman" w:hAnsi="Times New Roman"/>
          <w:sz w:val="28"/>
          <w:szCs w:val="28"/>
        </w:rPr>
        <w:t xml:space="preserve"> сельско</w:t>
      </w:r>
      <w:r w:rsidR="004B53A3">
        <w:rPr>
          <w:rFonts w:ascii="Times New Roman" w:hAnsi="Times New Roman"/>
          <w:sz w:val="28"/>
          <w:szCs w:val="28"/>
        </w:rPr>
        <w:t>го</w:t>
      </w:r>
      <w:r w:rsidR="00216941">
        <w:rPr>
          <w:rFonts w:ascii="Times New Roman" w:hAnsi="Times New Roman"/>
          <w:sz w:val="28"/>
          <w:szCs w:val="28"/>
        </w:rPr>
        <w:t xml:space="preserve"> поселени</w:t>
      </w:r>
      <w:r w:rsidR="004B53A3">
        <w:rPr>
          <w:rFonts w:ascii="Times New Roman" w:hAnsi="Times New Roman"/>
          <w:sz w:val="28"/>
          <w:szCs w:val="28"/>
        </w:rPr>
        <w:t>я</w:t>
      </w:r>
      <w:r w:rsidR="00216941">
        <w:rPr>
          <w:rFonts w:ascii="Times New Roman" w:hAnsi="Times New Roman"/>
          <w:sz w:val="28"/>
          <w:szCs w:val="28"/>
        </w:rPr>
        <w:t xml:space="preserve"> Белореченского района</w:t>
      </w:r>
      <w:r w:rsidRPr="00484784">
        <w:rPr>
          <w:rFonts w:ascii="Times New Roman" w:hAnsi="Times New Roman"/>
          <w:sz w:val="28"/>
          <w:szCs w:val="28"/>
        </w:rPr>
        <w:t xml:space="preserve"> при заключении договора обеспечивает включение в него следующих условий:</w:t>
      </w:r>
    </w:p>
    <w:p w:rsidR="0064759F" w:rsidRPr="00484784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="004B53A3" w:rsidRPr="003962E1">
        <w:rPr>
          <w:rFonts w:ascii="Times New Roman" w:hAnsi="Times New Roman"/>
          <w:sz w:val="28"/>
          <w:szCs w:val="28"/>
        </w:rPr>
        <w:t>администраци</w:t>
      </w:r>
      <w:r w:rsidR="004B53A3">
        <w:rPr>
          <w:rFonts w:ascii="Times New Roman" w:hAnsi="Times New Roman"/>
          <w:sz w:val="28"/>
          <w:szCs w:val="28"/>
        </w:rPr>
        <w:t>ю</w:t>
      </w:r>
      <w:r w:rsidR="004B53A3" w:rsidRPr="003962E1">
        <w:rPr>
          <w:rFonts w:ascii="Times New Roman" w:hAnsi="Times New Roman"/>
          <w:sz w:val="28"/>
          <w:szCs w:val="28"/>
        </w:rPr>
        <w:t xml:space="preserve"> Родниковского сельского поселения Белореченского района</w:t>
      </w:r>
      <w:r w:rsidRPr="00484784">
        <w:rPr>
          <w:rFonts w:ascii="Times New Roman" w:hAnsi="Times New Roman"/>
          <w:sz w:val="28"/>
          <w:szCs w:val="28"/>
        </w:rPr>
        <w:t>;</w:t>
      </w:r>
    </w:p>
    <w:p w:rsidR="0064759F" w:rsidRPr="00484784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срок, на который заключается договор;</w:t>
      </w:r>
    </w:p>
    <w:p w:rsidR="0064759F" w:rsidRPr="00484784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указание на безвозмездный характер заключаемого договора;</w:t>
      </w:r>
    </w:p>
    <w:p w:rsidR="0064759F" w:rsidRPr="00484784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 xml:space="preserve">права и обязанности представителя </w:t>
      </w:r>
      <w:r w:rsidR="004B53A3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484784">
        <w:rPr>
          <w:rFonts w:ascii="Times New Roman" w:hAnsi="Times New Roman"/>
          <w:sz w:val="28"/>
          <w:szCs w:val="28"/>
        </w:rPr>
        <w:t>;</w:t>
      </w:r>
    </w:p>
    <w:p w:rsidR="0064759F" w:rsidRPr="00484784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4B53A3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484784">
        <w:rPr>
          <w:rFonts w:ascii="Times New Roman" w:hAnsi="Times New Roman"/>
          <w:sz w:val="28"/>
          <w:szCs w:val="28"/>
        </w:rPr>
        <w:t>;</w:t>
      </w:r>
    </w:p>
    <w:p w:rsidR="0064759F" w:rsidRPr="00484784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порядок и основания прекращения договора.</w:t>
      </w:r>
    </w:p>
    <w:p w:rsidR="00694B32" w:rsidRPr="00531198" w:rsidRDefault="00694B32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9F" w:rsidRPr="00694B32" w:rsidRDefault="0064759F" w:rsidP="00694B32">
      <w:pPr>
        <w:pStyle w:val="ad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694B32">
        <w:rPr>
          <w:rFonts w:ascii="Times New Roman" w:hAnsi="Times New Roman"/>
          <w:b/>
          <w:sz w:val="28"/>
          <w:szCs w:val="28"/>
        </w:rPr>
        <w:t>3. Требования к порядку</w:t>
      </w:r>
    </w:p>
    <w:p w:rsidR="0064759F" w:rsidRPr="00694B32" w:rsidRDefault="0064759F" w:rsidP="00694B32">
      <w:pPr>
        <w:pStyle w:val="ad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694B32">
        <w:rPr>
          <w:rFonts w:ascii="Times New Roman" w:hAnsi="Times New Roman"/>
          <w:b/>
          <w:sz w:val="28"/>
          <w:szCs w:val="28"/>
        </w:rPr>
        <w:t>осуществления действий представителей</w:t>
      </w:r>
    </w:p>
    <w:p w:rsidR="0064759F" w:rsidRDefault="004B53A3" w:rsidP="004B53A3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53A3">
        <w:rPr>
          <w:rFonts w:ascii="Times New Roman" w:hAnsi="Times New Roman"/>
          <w:b/>
          <w:sz w:val="28"/>
          <w:szCs w:val="28"/>
        </w:rPr>
        <w:t>администрации Родниковского сельского поселения Белореченского района</w:t>
      </w:r>
    </w:p>
    <w:p w:rsidR="004B53A3" w:rsidRPr="004B53A3" w:rsidRDefault="004B53A3" w:rsidP="004B53A3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759F" w:rsidRPr="007F0355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3.1. Представитель </w:t>
      </w:r>
      <w:r w:rsidR="004B53A3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7F0355">
        <w:rPr>
          <w:rFonts w:ascii="Times New Roman" w:hAnsi="Times New Roman"/>
          <w:sz w:val="28"/>
          <w:szCs w:val="28"/>
        </w:rPr>
        <w:t xml:space="preserve"> осуществляет голосование по вопросам </w:t>
      </w:r>
      <w:proofErr w:type="gramStart"/>
      <w:r w:rsidRPr="007F0355">
        <w:rPr>
          <w:rFonts w:ascii="Times New Roman" w:hAnsi="Times New Roman"/>
          <w:sz w:val="28"/>
          <w:szCs w:val="28"/>
        </w:rPr>
        <w:t>повестки дня заседания органов управления автономной некоммерческой организации</w:t>
      </w:r>
      <w:proofErr w:type="gramEnd"/>
      <w:r w:rsidRPr="007F0355">
        <w:rPr>
          <w:rFonts w:ascii="Times New Roman" w:hAnsi="Times New Roman"/>
          <w:sz w:val="28"/>
          <w:szCs w:val="28"/>
        </w:rPr>
        <w:t xml:space="preserve"> либо руководствуясь указаниями </w:t>
      </w:r>
      <w:r w:rsidR="004B53A3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4B53A3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 xml:space="preserve">(в случае, указанном в пункте 3.2 Порядка), либо по собственному усмотрению с учетом соблюдения интересов </w:t>
      </w:r>
      <w:r w:rsidR="004B53A3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64759F" w:rsidRPr="007F0355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7F0355">
        <w:rPr>
          <w:rFonts w:ascii="Times New Roman" w:hAnsi="Times New Roman"/>
          <w:sz w:val="28"/>
          <w:szCs w:val="28"/>
        </w:rPr>
        <w:t xml:space="preserve">Обязательному письменному согласованию с администрацией </w:t>
      </w:r>
      <w:r w:rsidR="004B53A3" w:rsidRPr="003962E1">
        <w:rPr>
          <w:rFonts w:ascii="Times New Roman" w:hAnsi="Times New Roman"/>
          <w:sz w:val="28"/>
          <w:szCs w:val="28"/>
        </w:rPr>
        <w:t>Родниковского сельского поселения Белореченского района</w:t>
      </w:r>
      <w:r w:rsidRPr="007F0355">
        <w:rPr>
          <w:rFonts w:ascii="Times New Roman" w:hAnsi="Times New Roman"/>
          <w:sz w:val="28"/>
          <w:szCs w:val="28"/>
        </w:rPr>
        <w:t xml:space="preserve"> подлежит голосование представителя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445015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 xml:space="preserve">(за исключением представителя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7F0355">
        <w:rPr>
          <w:rFonts w:ascii="Times New Roman" w:hAnsi="Times New Roman"/>
          <w:sz w:val="28"/>
          <w:szCs w:val="28"/>
        </w:rPr>
        <w:t xml:space="preserve">, являющегося лицом, замещающим муниципальную должность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7F0355">
        <w:rPr>
          <w:rFonts w:ascii="Times New Roman" w:hAnsi="Times New Roman"/>
          <w:sz w:val="28"/>
          <w:szCs w:val="28"/>
        </w:rPr>
        <w:t xml:space="preserve">) по вопросам, указанным в </w:t>
      </w:r>
      <w:hyperlink r:id="rId12" w:history="1">
        <w:r w:rsidRPr="007F0355">
          <w:rPr>
            <w:rFonts w:ascii="Times New Roman" w:hAnsi="Times New Roman"/>
            <w:sz w:val="28"/>
            <w:szCs w:val="28"/>
          </w:rPr>
          <w:t>пункте 3 статьи 29</w:t>
        </w:r>
      </w:hyperlink>
      <w:r w:rsidRPr="007F0355">
        <w:rPr>
          <w:rFonts w:ascii="Times New Roman" w:hAnsi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</w:t>
      </w:r>
      <w:proofErr w:type="gramEnd"/>
      <w:r w:rsidRPr="007F0355">
        <w:rPr>
          <w:rFonts w:ascii="Times New Roman" w:hAnsi="Times New Roman"/>
          <w:sz w:val="28"/>
          <w:szCs w:val="28"/>
        </w:rPr>
        <w:t xml:space="preserve"> исключительной компетенции высшего органа управления автономной некоммерческой организации.</w:t>
      </w:r>
    </w:p>
    <w:p w:rsidR="0064759F" w:rsidRPr="007F0355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F0355">
        <w:rPr>
          <w:rFonts w:ascii="Times New Roman" w:hAnsi="Times New Roman"/>
          <w:sz w:val="28"/>
          <w:szCs w:val="28"/>
        </w:rPr>
        <w:t>позднее</w:t>
      </w:r>
      <w:proofErr w:type="gramEnd"/>
      <w:r w:rsidRPr="007F0355">
        <w:rPr>
          <w:rFonts w:ascii="Times New Roman" w:hAnsi="Times New Roman"/>
          <w:sz w:val="28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694B32" w:rsidRPr="007F0355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445015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 xml:space="preserve">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694B32">
        <w:rPr>
          <w:rFonts w:ascii="Times New Roman" w:hAnsi="Times New Roman"/>
          <w:sz w:val="28"/>
          <w:szCs w:val="28"/>
        </w:rPr>
        <w:t>Родниковско</w:t>
      </w:r>
      <w:r w:rsidR="00445015">
        <w:rPr>
          <w:rFonts w:ascii="Times New Roman" w:hAnsi="Times New Roman"/>
          <w:sz w:val="28"/>
          <w:szCs w:val="28"/>
        </w:rPr>
        <w:t>го</w:t>
      </w:r>
      <w:r w:rsidR="00694B32">
        <w:rPr>
          <w:rFonts w:ascii="Times New Roman" w:hAnsi="Times New Roman"/>
          <w:sz w:val="28"/>
          <w:szCs w:val="28"/>
        </w:rPr>
        <w:t xml:space="preserve"> сельско</w:t>
      </w:r>
      <w:r w:rsidR="00445015">
        <w:rPr>
          <w:rFonts w:ascii="Times New Roman" w:hAnsi="Times New Roman"/>
          <w:sz w:val="28"/>
          <w:szCs w:val="28"/>
        </w:rPr>
        <w:t>го</w:t>
      </w:r>
      <w:r w:rsidR="00694B32">
        <w:rPr>
          <w:rFonts w:ascii="Times New Roman" w:hAnsi="Times New Roman"/>
          <w:sz w:val="28"/>
          <w:szCs w:val="28"/>
        </w:rPr>
        <w:t xml:space="preserve"> поселени</w:t>
      </w:r>
      <w:r w:rsidR="00445015">
        <w:rPr>
          <w:rFonts w:ascii="Times New Roman" w:hAnsi="Times New Roman"/>
          <w:sz w:val="28"/>
          <w:szCs w:val="28"/>
        </w:rPr>
        <w:t>я</w:t>
      </w:r>
      <w:r w:rsidR="00694B32">
        <w:rPr>
          <w:rFonts w:ascii="Times New Roman" w:hAnsi="Times New Roman"/>
          <w:sz w:val="28"/>
          <w:szCs w:val="28"/>
        </w:rPr>
        <w:t xml:space="preserve"> Белореченского района</w:t>
      </w:r>
      <w:r w:rsidR="00694B32" w:rsidRPr="007F0355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64759F" w:rsidRPr="007F0355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355">
        <w:rPr>
          <w:rFonts w:ascii="Times New Roman" w:hAnsi="Times New Roman"/>
          <w:sz w:val="28"/>
          <w:szCs w:val="28"/>
        </w:rPr>
        <w:t xml:space="preserve">На основании полученных от представителя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445015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 xml:space="preserve">материалов и его письменного мнения администрация </w:t>
      </w:r>
      <w:r w:rsidR="00694B32">
        <w:rPr>
          <w:rFonts w:ascii="Times New Roman" w:hAnsi="Times New Roman"/>
          <w:sz w:val="28"/>
          <w:szCs w:val="28"/>
        </w:rPr>
        <w:t>Родниковско</w:t>
      </w:r>
      <w:r w:rsidR="00445015">
        <w:rPr>
          <w:rFonts w:ascii="Times New Roman" w:hAnsi="Times New Roman"/>
          <w:sz w:val="28"/>
          <w:szCs w:val="28"/>
        </w:rPr>
        <w:t>го</w:t>
      </w:r>
      <w:r w:rsidR="00694B32">
        <w:rPr>
          <w:rFonts w:ascii="Times New Roman" w:hAnsi="Times New Roman"/>
          <w:sz w:val="28"/>
          <w:szCs w:val="28"/>
        </w:rPr>
        <w:t xml:space="preserve"> сельско</w:t>
      </w:r>
      <w:r w:rsidR="00445015">
        <w:rPr>
          <w:rFonts w:ascii="Times New Roman" w:hAnsi="Times New Roman"/>
          <w:sz w:val="28"/>
          <w:szCs w:val="28"/>
        </w:rPr>
        <w:t>го</w:t>
      </w:r>
      <w:r w:rsidR="00694B32">
        <w:rPr>
          <w:rFonts w:ascii="Times New Roman" w:hAnsi="Times New Roman"/>
          <w:sz w:val="28"/>
          <w:szCs w:val="28"/>
        </w:rPr>
        <w:t xml:space="preserve"> поселени</w:t>
      </w:r>
      <w:r w:rsidR="00445015">
        <w:rPr>
          <w:rFonts w:ascii="Times New Roman" w:hAnsi="Times New Roman"/>
          <w:sz w:val="28"/>
          <w:szCs w:val="28"/>
        </w:rPr>
        <w:t>я</w:t>
      </w:r>
      <w:r w:rsidR="00694B32">
        <w:rPr>
          <w:rFonts w:ascii="Times New Roman" w:hAnsi="Times New Roman"/>
          <w:sz w:val="28"/>
          <w:szCs w:val="28"/>
        </w:rPr>
        <w:t xml:space="preserve"> Белореченского района</w:t>
      </w:r>
      <w:r w:rsidRPr="007F0355">
        <w:rPr>
          <w:rFonts w:ascii="Times New Roman" w:hAnsi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7F0355">
        <w:rPr>
          <w:rFonts w:ascii="Times New Roman" w:hAnsi="Times New Roman"/>
          <w:sz w:val="28"/>
          <w:szCs w:val="28"/>
        </w:rPr>
        <w:t xml:space="preserve"> получено с опозданием, направляет представителю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445015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>письменные указания по голосованию на</w:t>
      </w:r>
      <w:proofErr w:type="gramEnd"/>
      <w:r w:rsidRPr="007F03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355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7F0355">
        <w:rPr>
          <w:rFonts w:ascii="Times New Roman" w:hAnsi="Times New Roman"/>
          <w:sz w:val="28"/>
          <w:szCs w:val="28"/>
        </w:rPr>
        <w:t xml:space="preserve"> органа управления автономной некоммерческой организации. При отсутствии письменных указаний представитель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7F0355">
        <w:rPr>
          <w:rFonts w:ascii="Times New Roman" w:hAnsi="Times New Roman"/>
          <w:sz w:val="28"/>
          <w:szCs w:val="28"/>
        </w:rPr>
        <w:t xml:space="preserve"> голосует в соответствии с предложениями, </w:t>
      </w:r>
      <w:r w:rsidRPr="007F0355">
        <w:rPr>
          <w:rFonts w:ascii="Times New Roman" w:hAnsi="Times New Roman"/>
          <w:sz w:val="28"/>
          <w:szCs w:val="28"/>
        </w:rPr>
        <w:lastRenderedPageBreak/>
        <w:t xml:space="preserve">направленными им ранее в администрацию </w:t>
      </w:r>
      <w:r w:rsidR="001E3268">
        <w:rPr>
          <w:rFonts w:ascii="Times New Roman" w:hAnsi="Times New Roman"/>
          <w:sz w:val="28"/>
          <w:szCs w:val="28"/>
        </w:rPr>
        <w:t>Родниковско</w:t>
      </w:r>
      <w:r w:rsidR="00445015">
        <w:rPr>
          <w:rFonts w:ascii="Times New Roman" w:hAnsi="Times New Roman"/>
          <w:sz w:val="28"/>
          <w:szCs w:val="28"/>
        </w:rPr>
        <w:t>го</w:t>
      </w:r>
      <w:r w:rsidR="001E3268">
        <w:rPr>
          <w:rFonts w:ascii="Times New Roman" w:hAnsi="Times New Roman"/>
          <w:sz w:val="28"/>
          <w:szCs w:val="28"/>
        </w:rPr>
        <w:t xml:space="preserve"> сельско</w:t>
      </w:r>
      <w:r w:rsidR="00445015">
        <w:rPr>
          <w:rFonts w:ascii="Times New Roman" w:hAnsi="Times New Roman"/>
          <w:sz w:val="28"/>
          <w:szCs w:val="28"/>
        </w:rPr>
        <w:t>го</w:t>
      </w:r>
      <w:r w:rsidR="001E3268">
        <w:rPr>
          <w:rFonts w:ascii="Times New Roman" w:hAnsi="Times New Roman"/>
          <w:sz w:val="28"/>
          <w:szCs w:val="28"/>
        </w:rPr>
        <w:t xml:space="preserve"> поселени</w:t>
      </w:r>
      <w:r w:rsidR="00445015">
        <w:rPr>
          <w:rFonts w:ascii="Times New Roman" w:hAnsi="Times New Roman"/>
          <w:sz w:val="28"/>
          <w:szCs w:val="28"/>
        </w:rPr>
        <w:t>я</w:t>
      </w:r>
      <w:r w:rsidR="001E3268">
        <w:rPr>
          <w:rFonts w:ascii="Times New Roman" w:hAnsi="Times New Roman"/>
          <w:sz w:val="28"/>
          <w:szCs w:val="28"/>
        </w:rPr>
        <w:t xml:space="preserve"> Белореченского района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64759F" w:rsidRPr="007F0355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3.3. Иные полномочия представителей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445015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64759F" w:rsidRPr="007F0355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3.4. Представитель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1E3268" w:rsidRPr="007F0355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>обязан:</w:t>
      </w:r>
    </w:p>
    <w:p w:rsidR="0064759F" w:rsidRPr="007F0355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64759F" w:rsidRPr="007F0355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3.4.2. Неукоснительно выполнять письменные указания администрации </w:t>
      </w:r>
      <w:r w:rsidR="001E3268">
        <w:rPr>
          <w:rFonts w:ascii="Times New Roman" w:hAnsi="Times New Roman"/>
          <w:sz w:val="28"/>
          <w:szCs w:val="28"/>
        </w:rPr>
        <w:t>Родниковско</w:t>
      </w:r>
      <w:r w:rsidR="00445015">
        <w:rPr>
          <w:rFonts w:ascii="Times New Roman" w:hAnsi="Times New Roman"/>
          <w:sz w:val="28"/>
          <w:szCs w:val="28"/>
        </w:rPr>
        <w:t>го</w:t>
      </w:r>
      <w:r w:rsidR="001E3268">
        <w:rPr>
          <w:rFonts w:ascii="Times New Roman" w:hAnsi="Times New Roman"/>
          <w:sz w:val="28"/>
          <w:szCs w:val="28"/>
        </w:rPr>
        <w:t xml:space="preserve"> сельско</w:t>
      </w:r>
      <w:r w:rsidR="00445015">
        <w:rPr>
          <w:rFonts w:ascii="Times New Roman" w:hAnsi="Times New Roman"/>
          <w:sz w:val="28"/>
          <w:szCs w:val="28"/>
        </w:rPr>
        <w:t>го</w:t>
      </w:r>
      <w:r w:rsidR="001E3268">
        <w:rPr>
          <w:rFonts w:ascii="Times New Roman" w:hAnsi="Times New Roman"/>
          <w:sz w:val="28"/>
          <w:szCs w:val="28"/>
        </w:rPr>
        <w:t xml:space="preserve"> поселени</w:t>
      </w:r>
      <w:r w:rsidR="00445015">
        <w:rPr>
          <w:rFonts w:ascii="Times New Roman" w:hAnsi="Times New Roman"/>
          <w:sz w:val="28"/>
          <w:szCs w:val="28"/>
        </w:rPr>
        <w:t>я</w:t>
      </w:r>
      <w:r w:rsidR="001E3268">
        <w:rPr>
          <w:rFonts w:ascii="Times New Roman" w:hAnsi="Times New Roman"/>
          <w:sz w:val="28"/>
          <w:szCs w:val="28"/>
        </w:rPr>
        <w:t xml:space="preserve"> Белореченского района</w:t>
      </w:r>
      <w:r w:rsidRPr="007F0355">
        <w:rPr>
          <w:rFonts w:ascii="Times New Roman" w:hAnsi="Times New Roman"/>
          <w:sz w:val="28"/>
          <w:szCs w:val="28"/>
        </w:rPr>
        <w:t xml:space="preserve"> по голосованию на заседании (за исключением представителя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7F0355">
        <w:rPr>
          <w:rFonts w:ascii="Times New Roman" w:hAnsi="Times New Roman"/>
          <w:sz w:val="28"/>
          <w:szCs w:val="28"/>
        </w:rPr>
        <w:t xml:space="preserve">, являющегося лицом, замещающим муниципальную должность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7F0355">
        <w:rPr>
          <w:rFonts w:ascii="Times New Roman" w:hAnsi="Times New Roman"/>
          <w:sz w:val="28"/>
          <w:szCs w:val="28"/>
        </w:rPr>
        <w:t>).</w:t>
      </w:r>
    </w:p>
    <w:p w:rsidR="0064759F" w:rsidRPr="007F0355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3.4.3. Представлять в администрацию </w:t>
      </w:r>
      <w:r w:rsidR="001E3268">
        <w:rPr>
          <w:rFonts w:ascii="Times New Roman" w:hAnsi="Times New Roman"/>
          <w:sz w:val="28"/>
          <w:szCs w:val="28"/>
        </w:rPr>
        <w:t>Родниковско</w:t>
      </w:r>
      <w:r w:rsidR="00445015">
        <w:rPr>
          <w:rFonts w:ascii="Times New Roman" w:hAnsi="Times New Roman"/>
          <w:sz w:val="28"/>
          <w:szCs w:val="28"/>
        </w:rPr>
        <w:t>го</w:t>
      </w:r>
      <w:r w:rsidR="001E3268">
        <w:rPr>
          <w:rFonts w:ascii="Times New Roman" w:hAnsi="Times New Roman"/>
          <w:sz w:val="28"/>
          <w:szCs w:val="28"/>
        </w:rPr>
        <w:t xml:space="preserve"> сельско</w:t>
      </w:r>
      <w:r w:rsidR="00445015">
        <w:rPr>
          <w:rFonts w:ascii="Times New Roman" w:hAnsi="Times New Roman"/>
          <w:sz w:val="28"/>
          <w:szCs w:val="28"/>
        </w:rPr>
        <w:t>го</w:t>
      </w:r>
      <w:r w:rsidR="001E3268">
        <w:rPr>
          <w:rFonts w:ascii="Times New Roman" w:hAnsi="Times New Roman"/>
          <w:sz w:val="28"/>
          <w:szCs w:val="28"/>
        </w:rPr>
        <w:t xml:space="preserve"> поселени</w:t>
      </w:r>
      <w:r w:rsidR="00445015">
        <w:rPr>
          <w:rFonts w:ascii="Times New Roman" w:hAnsi="Times New Roman"/>
          <w:sz w:val="28"/>
          <w:szCs w:val="28"/>
        </w:rPr>
        <w:t>я</w:t>
      </w:r>
      <w:r w:rsidR="001E3268">
        <w:rPr>
          <w:rFonts w:ascii="Times New Roman" w:hAnsi="Times New Roman"/>
          <w:sz w:val="28"/>
          <w:szCs w:val="28"/>
        </w:rPr>
        <w:t xml:space="preserve"> Белореченского района</w:t>
      </w:r>
      <w:r w:rsidRPr="007F0355">
        <w:rPr>
          <w:rFonts w:ascii="Times New Roman" w:hAnsi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 </w:t>
      </w:r>
      <w:r w:rsidR="001E3268">
        <w:rPr>
          <w:rFonts w:ascii="Times New Roman" w:hAnsi="Times New Roman"/>
          <w:sz w:val="28"/>
          <w:szCs w:val="28"/>
        </w:rPr>
        <w:t>Родниковско</w:t>
      </w:r>
      <w:r w:rsidR="00445015">
        <w:rPr>
          <w:rFonts w:ascii="Times New Roman" w:hAnsi="Times New Roman"/>
          <w:sz w:val="28"/>
          <w:szCs w:val="28"/>
        </w:rPr>
        <w:t>го</w:t>
      </w:r>
      <w:r w:rsidR="001E3268">
        <w:rPr>
          <w:rFonts w:ascii="Times New Roman" w:hAnsi="Times New Roman"/>
          <w:sz w:val="28"/>
          <w:szCs w:val="28"/>
        </w:rPr>
        <w:t xml:space="preserve"> сельско</w:t>
      </w:r>
      <w:r w:rsidR="00445015">
        <w:rPr>
          <w:rFonts w:ascii="Times New Roman" w:hAnsi="Times New Roman"/>
          <w:sz w:val="28"/>
          <w:szCs w:val="28"/>
        </w:rPr>
        <w:t>го</w:t>
      </w:r>
      <w:r w:rsidR="001E3268">
        <w:rPr>
          <w:rFonts w:ascii="Times New Roman" w:hAnsi="Times New Roman"/>
          <w:sz w:val="28"/>
          <w:szCs w:val="28"/>
        </w:rPr>
        <w:t xml:space="preserve"> поселение Белореченского района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64759F" w:rsidRPr="007F0355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3.4.4. В соответствии с </w:t>
      </w:r>
      <w:r>
        <w:rPr>
          <w:rFonts w:ascii="Times New Roman" w:hAnsi="Times New Roman"/>
          <w:sz w:val="28"/>
          <w:szCs w:val="28"/>
        </w:rPr>
        <w:t>главой 4</w:t>
      </w:r>
      <w:r w:rsidR="001E3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F0355">
        <w:rPr>
          <w:rFonts w:ascii="Times New Roman" w:hAnsi="Times New Roman"/>
          <w:sz w:val="28"/>
          <w:szCs w:val="28"/>
        </w:rPr>
        <w:t xml:space="preserve">Порядка </w:t>
      </w:r>
      <w:proofErr w:type="gramStart"/>
      <w:r w:rsidRPr="007F0355">
        <w:rPr>
          <w:rFonts w:ascii="Times New Roman" w:hAnsi="Times New Roman"/>
          <w:sz w:val="28"/>
          <w:szCs w:val="28"/>
        </w:rPr>
        <w:t>отчитываться о</w:t>
      </w:r>
      <w:proofErr w:type="gramEnd"/>
      <w:r w:rsidRPr="007F0355">
        <w:rPr>
          <w:rFonts w:ascii="Times New Roman" w:hAnsi="Times New Roman"/>
          <w:sz w:val="28"/>
          <w:szCs w:val="28"/>
        </w:rPr>
        <w:t xml:space="preserve"> своей деятельности.</w:t>
      </w:r>
    </w:p>
    <w:p w:rsidR="0064759F" w:rsidRPr="007F0355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3.5. Представитель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7F0355">
        <w:rPr>
          <w:rFonts w:ascii="Times New Roman" w:hAnsi="Times New Roman"/>
          <w:sz w:val="28"/>
          <w:szCs w:val="28"/>
        </w:rPr>
        <w:t xml:space="preserve"> не вправе:</w:t>
      </w:r>
    </w:p>
    <w:p w:rsidR="0064759F" w:rsidRPr="007F0355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64759F" w:rsidRPr="007F0355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64759F" w:rsidRPr="00531198" w:rsidRDefault="0064759F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9F" w:rsidRPr="00531198" w:rsidRDefault="0064759F" w:rsidP="001E3268">
      <w:pPr>
        <w:pStyle w:val="ad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4. Порядок отчетности</w:t>
      </w:r>
    </w:p>
    <w:p w:rsidR="0064759F" w:rsidRPr="00445015" w:rsidRDefault="0064759F" w:rsidP="00445015">
      <w:pPr>
        <w:pStyle w:val="ad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445015">
        <w:rPr>
          <w:rFonts w:ascii="Times New Roman" w:hAnsi="Times New Roman"/>
          <w:b/>
          <w:sz w:val="28"/>
          <w:szCs w:val="28"/>
        </w:rPr>
        <w:t xml:space="preserve">представителей </w:t>
      </w:r>
      <w:r w:rsidR="00445015" w:rsidRPr="00445015">
        <w:rPr>
          <w:rFonts w:ascii="Times New Roman" w:hAnsi="Times New Roman"/>
          <w:b/>
          <w:sz w:val="28"/>
          <w:szCs w:val="28"/>
        </w:rPr>
        <w:t>администрации Родниковского сельского поселения Белореченского района</w:t>
      </w:r>
    </w:p>
    <w:p w:rsidR="00445015" w:rsidRPr="00531198" w:rsidRDefault="00445015" w:rsidP="00445015">
      <w:pPr>
        <w:pStyle w:val="ad"/>
        <w:ind w:left="567" w:right="283"/>
        <w:jc w:val="center"/>
        <w:rPr>
          <w:rFonts w:ascii="Times New Roman" w:hAnsi="Times New Roman"/>
          <w:sz w:val="28"/>
          <w:szCs w:val="28"/>
        </w:rPr>
      </w:pPr>
    </w:p>
    <w:p w:rsidR="0064759F" w:rsidRDefault="0064759F" w:rsidP="006475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154"/>
      <w:bookmarkEnd w:id="1"/>
      <w:r>
        <w:rPr>
          <w:rFonts w:eastAsiaTheme="minorHAnsi"/>
          <w:sz w:val="28"/>
          <w:szCs w:val="28"/>
          <w:lang w:eastAsia="en-US"/>
        </w:rPr>
        <w:t xml:space="preserve">4.1. Ежегодно, до 1 мая, представители </w:t>
      </w:r>
      <w:r w:rsidR="00445015" w:rsidRPr="003962E1">
        <w:rPr>
          <w:sz w:val="28"/>
          <w:szCs w:val="28"/>
        </w:rPr>
        <w:t>администрации Родниковского сельского поселения Белореченского района</w:t>
      </w:r>
      <w:r w:rsidR="0044501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1E3268">
        <w:rPr>
          <w:sz w:val="28"/>
          <w:szCs w:val="28"/>
        </w:rPr>
        <w:t>Родниковско</w:t>
      </w:r>
      <w:r w:rsidR="00445015">
        <w:rPr>
          <w:sz w:val="28"/>
          <w:szCs w:val="28"/>
        </w:rPr>
        <w:t>го</w:t>
      </w:r>
      <w:r w:rsidR="001E3268">
        <w:rPr>
          <w:sz w:val="28"/>
          <w:szCs w:val="28"/>
        </w:rPr>
        <w:t xml:space="preserve"> сельско</w:t>
      </w:r>
      <w:r w:rsidR="00445015">
        <w:rPr>
          <w:sz w:val="28"/>
          <w:szCs w:val="28"/>
        </w:rPr>
        <w:t>го</w:t>
      </w:r>
      <w:r w:rsidR="001E3268">
        <w:rPr>
          <w:sz w:val="28"/>
          <w:szCs w:val="28"/>
        </w:rPr>
        <w:t xml:space="preserve"> поселени</w:t>
      </w:r>
      <w:r w:rsidR="00445015">
        <w:rPr>
          <w:sz w:val="28"/>
          <w:szCs w:val="28"/>
        </w:rPr>
        <w:t xml:space="preserve">я </w:t>
      </w:r>
      <w:r w:rsidR="001E3268">
        <w:rPr>
          <w:sz w:val="28"/>
          <w:szCs w:val="28"/>
        </w:rPr>
        <w:t>Белореченского района</w:t>
      </w:r>
      <w:r w:rsidR="001E3268" w:rsidRPr="00B171E0">
        <w:rPr>
          <w:rFonts w:eastAsiaTheme="minorHAnsi"/>
          <w:sz w:val="28"/>
          <w:szCs w:val="28"/>
        </w:rPr>
        <w:t xml:space="preserve"> </w:t>
      </w:r>
      <w:hyperlink r:id="rId13" w:history="1">
        <w:r w:rsidRPr="00B171E0">
          <w:rPr>
            <w:rFonts w:eastAsiaTheme="minorHAnsi"/>
            <w:sz w:val="28"/>
            <w:szCs w:val="28"/>
            <w:lang w:eastAsia="en-US"/>
          </w:rPr>
          <w:t>отчет</w:t>
        </w:r>
      </w:hyperlink>
      <w:r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="00445015" w:rsidRPr="003962E1">
        <w:rPr>
          <w:sz w:val="28"/>
          <w:szCs w:val="28"/>
        </w:rPr>
        <w:t>администрации Родниковского сельского поселения Белореченского района</w:t>
      </w:r>
      <w:r>
        <w:rPr>
          <w:rFonts w:eastAsiaTheme="minorHAnsi"/>
          <w:sz w:val="28"/>
          <w:szCs w:val="28"/>
          <w:lang w:eastAsia="en-US"/>
        </w:rPr>
        <w:t>, по форме согласно Приложению № 2к настоящему Постановлению.</w:t>
      </w:r>
    </w:p>
    <w:p w:rsidR="00445015" w:rsidRPr="00531198" w:rsidRDefault="00445015" w:rsidP="006475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9F" w:rsidRPr="00531198" w:rsidRDefault="0064759F" w:rsidP="001E3268">
      <w:pPr>
        <w:pStyle w:val="ad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5. Порядок прекращения полномочий</w:t>
      </w:r>
    </w:p>
    <w:p w:rsidR="001E3268" w:rsidRDefault="0064759F" w:rsidP="00445015">
      <w:pPr>
        <w:pStyle w:val="ad"/>
        <w:ind w:left="567" w:right="283"/>
        <w:jc w:val="center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 xml:space="preserve">представителя </w:t>
      </w:r>
      <w:r w:rsidR="00445015" w:rsidRPr="00445015">
        <w:rPr>
          <w:rFonts w:ascii="Times New Roman" w:hAnsi="Times New Roman"/>
          <w:b/>
          <w:sz w:val="28"/>
          <w:szCs w:val="28"/>
        </w:rPr>
        <w:t>администрации Родниковского сельского поселения Белореченского района</w:t>
      </w:r>
    </w:p>
    <w:p w:rsidR="00445015" w:rsidRPr="001E3268" w:rsidRDefault="00445015" w:rsidP="00445015">
      <w:pPr>
        <w:pStyle w:val="ad"/>
        <w:ind w:left="567" w:right="283"/>
        <w:jc w:val="center"/>
        <w:rPr>
          <w:rFonts w:ascii="Times New Roman" w:hAnsi="Times New Roman"/>
          <w:b/>
        </w:rPr>
      </w:pPr>
    </w:p>
    <w:p w:rsidR="0064759F" w:rsidRPr="009C4693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5.1. Полномочия представителя </w:t>
      </w:r>
      <w:r w:rsidR="00445015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 прекращаются:</w:t>
      </w:r>
    </w:p>
    <w:p w:rsidR="0064759F" w:rsidRPr="009C4693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5.1.1. По истечении срока полномочий в соответствии с правовым актом администрации </w:t>
      </w:r>
      <w:r w:rsidR="001E3268">
        <w:rPr>
          <w:rFonts w:ascii="Times New Roman" w:hAnsi="Times New Roman"/>
          <w:sz w:val="28"/>
          <w:szCs w:val="28"/>
        </w:rPr>
        <w:t>Родниковско</w:t>
      </w:r>
      <w:r w:rsidR="006C7A51">
        <w:rPr>
          <w:rFonts w:ascii="Times New Roman" w:hAnsi="Times New Roman"/>
          <w:sz w:val="28"/>
          <w:szCs w:val="28"/>
        </w:rPr>
        <w:t>го</w:t>
      </w:r>
      <w:r w:rsidR="001E3268">
        <w:rPr>
          <w:rFonts w:ascii="Times New Roman" w:hAnsi="Times New Roman"/>
          <w:sz w:val="28"/>
          <w:szCs w:val="28"/>
        </w:rPr>
        <w:t xml:space="preserve"> сельско</w:t>
      </w:r>
      <w:r w:rsidR="006C7A51">
        <w:rPr>
          <w:rFonts w:ascii="Times New Roman" w:hAnsi="Times New Roman"/>
          <w:sz w:val="28"/>
          <w:szCs w:val="28"/>
        </w:rPr>
        <w:t>го</w:t>
      </w:r>
      <w:r w:rsidR="001E3268">
        <w:rPr>
          <w:rFonts w:ascii="Times New Roman" w:hAnsi="Times New Roman"/>
          <w:sz w:val="28"/>
          <w:szCs w:val="28"/>
        </w:rPr>
        <w:t xml:space="preserve"> поселени</w:t>
      </w:r>
      <w:r w:rsidR="006C7A51">
        <w:rPr>
          <w:rFonts w:ascii="Times New Roman" w:hAnsi="Times New Roman"/>
          <w:sz w:val="28"/>
          <w:szCs w:val="28"/>
        </w:rPr>
        <w:t>я</w:t>
      </w:r>
      <w:r w:rsidR="001E3268">
        <w:rPr>
          <w:rFonts w:ascii="Times New Roman" w:hAnsi="Times New Roman"/>
          <w:sz w:val="28"/>
          <w:szCs w:val="28"/>
        </w:rPr>
        <w:t xml:space="preserve">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 или заключенным договором о представлении интересов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6C7A51">
        <w:rPr>
          <w:rFonts w:ascii="Times New Roman" w:hAnsi="Times New Roman"/>
          <w:sz w:val="28"/>
          <w:szCs w:val="28"/>
        </w:rPr>
        <w:t xml:space="preserve"> </w:t>
      </w:r>
      <w:r w:rsidRPr="009C4693">
        <w:rPr>
          <w:rFonts w:ascii="Times New Roman" w:hAnsi="Times New Roman"/>
          <w:sz w:val="28"/>
          <w:szCs w:val="20"/>
        </w:rPr>
        <w:t>в органах управления автономной некоммерческой организации.</w:t>
      </w:r>
    </w:p>
    <w:p w:rsidR="0064759F" w:rsidRPr="009C4693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5.1.2. В связи с решением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 о замене представителя.</w:t>
      </w:r>
    </w:p>
    <w:p w:rsidR="0064759F" w:rsidRPr="009C4693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5.1.3. При увольнении представителя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 с занимаемой им муниципальной должности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 или должности муниципальной службы</w:t>
      </w:r>
      <w:r w:rsidR="00E51A19">
        <w:rPr>
          <w:rFonts w:ascii="Times New Roman" w:hAnsi="Times New Roman"/>
          <w:sz w:val="28"/>
          <w:szCs w:val="20"/>
        </w:rPr>
        <w:t xml:space="preserve">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6C7A51">
        <w:rPr>
          <w:rFonts w:ascii="Times New Roman" w:hAnsi="Times New Roman"/>
          <w:sz w:val="28"/>
          <w:szCs w:val="28"/>
        </w:rPr>
        <w:t>.</w:t>
      </w:r>
    </w:p>
    <w:p w:rsidR="0064759F" w:rsidRPr="009C4693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5.1.4. В случае расторжения или прекращения договора о представлении интересов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64759F" w:rsidRPr="009C4693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64759F" w:rsidRPr="009C4693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5.2. Замена представителя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 осуществляется в случае:</w:t>
      </w:r>
    </w:p>
    <w:p w:rsidR="0064759F" w:rsidRPr="009C4693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отказа представителя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 от участия в органах управления автономной некоммерческой организации;</w:t>
      </w:r>
    </w:p>
    <w:p w:rsidR="0064759F" w:rsidRPr="009C4693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систематического (два раза и более) неисполнения представителем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="006C7A51">
        <w:rPr>
          <w:rFonts w:ascii="Times New Roman" w:hAnsi="Times New Roman"/>
          <w:sz w:val="28"/>
          <w:szCs w:val="28"/>
        </w:rPr>
        <w:t xml:space="preserve"> </w:t>
      </w:r>
      <w:r w:rsidRPr="009C4693">
        <w:rPr>
          <w:rFonts w:ascii="Times New Roman" w:hAnsi="Times New Roman"/>
          <w:sz w:val="28"/>
          <w:szCs w:val="20"/>
        </w:rPr>
        <w:t xml:space="preserve">обязанностей, установленных </w:t>
      </w:r>
      <w:hyperlink r:id="rId14" w:history="1">
        <w:r w:rsidRPr="009C4693">
          <w:rPr>
            <w:rFonts w:ascii="Times New Roman" w:hAnsi="Times New Roman"/>
            <w:sz w:val="28"/>
            <w:szCs w:val="20"/>
          </w:rPr>
          <w:t>пунктом 3.</w:t>
        </w:r>
        <w:r>
          <w:rPr>
            <w:rFonts w:ascii="Times New Roman" w:hAnsi="Times New Roman"/>
            <w:sz w:val="28"/>
            <w:szCs w:val="20"/>
          </w:rPr>
          <w:t>4</w:t>
        </w:r>
      </w:hyperlink>
      <w:r w:rsidRPr="009C4693">
        <w:rPr>
          <w:rFonts w:ascii="Times New Roman" w:hAnsi="Times New Roman"/>
          <w:sz w:val="28"/>
          <w:szCs w:val="20"/>
        </w:rPr>
        <w:t xml:space="preserve"> Порядка.</w:t>
      </w:r>
    </w:p>
    <w:p w:rsidR="0064759F" w:rsidRPr="009C4693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5.3. </w:t>
      </w:r>
      <w:proofErr w:type="gramStart"/>
      <w:r w:rsidRPr="009C4693">
        <w:rPr>
          <w:rFonts w:ascii="Times New Roman" w:hAnsi="Times New Roman"/>
          <w:sz w:val="28"/>
          <w:szCs w:val="20"/>
        </w:rPr>
        <w:t xml:space="preserve">Решение о замене лица, замещающего муниципальную должность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, являющегося представителем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, либо решение о замене муниципального служащего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, являющегося представителем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, принимается в форме правового акта администрации </w:t>
      </w:r>
      <w:r w:rsidR="006C7A51" w:rsidRPr="003962E1">
        <w:rPr>
          <w:rFonts w:ascii="Times New Roman" w:hAnsi="Times New Roman"/>
          <w:sz w:val="28"/>
          <w:szCs w:val="28"/>
        </w:rPr>
        <w:t>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, которым прекращаются полномочия одного муниципального служащего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</w:t>
      </w:r>
      <w:proofErr w:type="gramEnd"/>
      <w:r w:rsidR="006C7A51" w:rsidRPr="003962E1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 и назначается иной муниципальный служащий</w:t>
      </w:r>
      <w:r w:rsidR="00E51A19">
        <w:rPr>
          <w:rFonts w:ascii="Times New Roman" w:hAnsi="Times New Roman"/>
          <w:sz w:val="28"/>
          <w:szCs w:val="20"/>
        </w:rPr>
        <w:t xml:space="preserve"> </w:t>
      </w:r>
      <w:r w:rsidR="006C7A51" w:rsidRPr="003962E1">
        <w:rPr>
          <w:rFonts w:ascii="Times New Roman" w:hAnsi="Times New Roman"/>
          <w:sz w:val="28"/>
          <w:szCs w:val="28"/>
        </w:rPr>
        <w:t xml:space="preserve">администрации Родниковского сельского поселения </w:t>
      </w:r>
      <w:r w:rsidR="006C7A51" w:rsidRPr="003962E1">
        <w:rPr>
          <w:rFonts w:ascii="Times New Roman" w:hAnsi="Times New Roman"/>
          <w:sz w:val="28"/>
          <w:szCs w:val="28"/>
        </w:rPr>
        <w:lastRenderedPageBreak/>
        <w:t>Белореченского района</w:t>
      </w:r>
      <w:r w:rsidR="006C7A51">
        <w:rPr>
          <w:rFonts w:ascii="Times New Roman" w:hAnsi="Times New Roman"/>
          <w:sz w:val="28"/>
          <w:szCs w:val="28"/>
        </w:rPr>
        <w:t xml:space="preserve"> </w:t>
      </w:r>
      <w:r w:rsidRPr="009C4693">
        <w:rPr>
          <w:rFonts w:ascii="Times New Roman" w:hAnsi="Times New Roman"/>
          <w:sz w:val="28"/>
          <w:szCs w:val="20"/>
        </w:rPr>
        <w:t xml:space="preserve">в качестве представителя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>.</w:t>
      </w:r>
    </w:p>
    <w:p w:rsidR="0064759F" w:rsidRDefault="0064759F" w:rsidP="00E51A19">
      <w:pPr>
        <w:pStyle w:val="ad"/>
        <w:ind w:firstLine="567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5.4. Решение о замене гражданина, являющегося представителем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 и действующего на основании договора, принимается в случае расторжения или прекращения договора о представлении интересов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9C4693">
        <w:rPr>
          <w:rFonts w:ascii="Times New Roman" w:hAnsi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64759F" w:rsidRDefault="0064759F" w:rsidP="00E51A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прекращения полномочий представителя </w:t>
      </w:r>
      <w:r w:rsidR="006C7A51" w:rsidRPr="003962E1">
        <w:rPr>
          <w:sz w:val="28"/>
          <w:szCs w:val="28"/>
        </w:rPr>
        <w:t>администрации Родниковского сельского поселения Белореченского района</w:t>
      </w:r>
      <w:r>
        <w:rPr>
          <w:rFonts w:eastAsiaTheme="minorHAnsi"/>
          <w:sz w:val="28"/>
          <w:szCs w:val="28"/>
          <w:lang w:eastAsia="en-US"/>
        </w:rPr>
        <w:t xml:space="preserve"> по основаниям, </w:t>
      </w:r>
      <w:r w:rsidRPr="00144AF1">
        <w:rPr>
          <w:rFonts w:eastAsiaTheme="minorHAnsi"/>
          <w:sz w:val="28"/>
          <w:szCs w:val="28"/>
          <w:lang w:eastAsia="en-US"/>
        </w:rPr>
        <w:t xml:space="preserve">указанным в </w:t>
      </w:r>
      <w:hyperlink r:id="rId15" w:history="1">
        <w:r w:rsidRPr="00144AF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- </w:t>
      </w:r>
      <w:hyperlink r:id="rId16" w:history="1">
        <w:r w:rsidRPr="00144AF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E51A19">
        <w:rPr>
          <w:sz w:val="28"/>
        </w:rPr>
        <w:t>Родниковско</w:t>
      </w:r>
      <w:r w:rsidR="006C7A51">
        <w:rPr>
          <w:sz w:val="28"/>
        </w:rPr>
        <w:t>го</w:t>
      </w:r>
      <w:r w:rsidR="00E51A19">
        <w:rPr>
          <w:sz w:val="28"/>
        </w:rPr>
        <w:t xml:space="preserve"> сельско</w:t>
      </w:r>
      <w:r w:rsidR="006C7A51">
        <w:rPr>
          <w:sz w:val="28"/>
        </w:rPr>
        <w:t>го</w:t>
      </w:r>
      <w:r w:rsidR="00E51A19">
        <w:rPr>
          <w:sz w:val="28"/>
        </w:rPr>
        <w:t xml:space="preserve"> поселени</w:t>
      </w:r>
      <w:r w:rsidR="006C7A51">
        <w:rPr>
          <w:sz w:val="28"/>
        </w:rPr>
        <w:t>я Белореченского района</w:t>
      </w:r>
      <w:r w:rsidRPr="00144AF1">
        <w:rPr>
          <w:rFonts w:eastAsiaTheme="minorHAns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</w:t>
      </w:r>
      <w:r>
        <w:rPr>
          <w:rFonts w:eastAsiaTheme="minorHAnsi"/>
          <w:sz w:val="28"/>
          <w:szCs w:val="28"/>
          <w:lang w:eastAsia="en-US"/>
        </w:rPr>
        <w:t xml:space="preserve">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="006C7A51" w:rsidRPr="003962E1">
        <w:rPr>
          <w:sz w:val="28"/>
          <w:szCs w:val="28"/>
        </w:rPr>
        <w:t>администрации Родниковского сельского поселения Белореченского</w:t>
      </w:r>
      <w:proofErr w:type="gramEnd"/>
      <w:r w:rsidR="006C7A51" w:rsidRPr="003962E1">
        <w:rPr>
          <w:sz w:val="28"/>
          <w:szCs w:val="28"/>
        </w:rPr>
        <w:t xml:space="preserve"> района</w:t>
      </w:r>
      <w:r w:rsidR="006C7A5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органах управления автономной некоммерческой организации.</w:t>
      </w:r>
    </w:p>
    <w:p w:rsidR="0064759F" w:rsidRDefault="0064759F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Ю.В.Фесенко</w:t>
      </w: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A51" w:rsidRDefault="006C7A51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A51" w:rsidRDefault="006C7A51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A51" w:rsidRDefault="006C7A51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A51" w:rsidRDefault="006C7A51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A51" w:rsidRDefault="006C7A51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A51" w:rsidRDefault="006C7A51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A51" w:rsidRDefault="006C7A51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A51" w:rsidRDefault="006C7A51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A51" w:rsidRDefault="006C7A51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A51" w:rsidRDefault="006C7A51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59F" w:rsidRDefault="0064759F" w:rsidP="0064759F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4759F" w:rsidRDefault="0064759F" w:rsidP="00E51A1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4759F" w:rsidRPr="0026202E" w:rsidRDefault="0064759F" w:rsidP="00E51A19">
      <w:pPr>
        <w:ind w:left="5103"/>
        <w:rPr>
          <w:sz w:val="28"/>
          <w:szCs w:val="28"/>
        </w:rPr>
      </w:pPr>
      <w:r w:rsidRPr="0026202E">
        <w:rPr>
          <w:sz w:val="28"/>
          <w:szCs w:val="28"/>
        </w:rPr>
        <w:t xml:space="preserve">к постановлению администрации </w:t>
      </w:r>
    </w:p>
    <w:p w:rsidR="0064759F" w:rsidRDefault="0064759F" w:rsidP="00E51A19">
      <w:pPr>
        <w:pStyle w:val="ConsPlusNormal"/>
        <w:ind w:left="5103"/>
        <w:rPr>
          <w:rFonts w:ascii="Times New Roman" w:hAnsi="Times New Roman" w:cs="Times New Roman"/>
          <w:sz w:val="28"/>
        </w:rPr>
      </w:pPr>
      <w:r w:rsidRPr="009C4693">
        <w:rPr>
          <w:rFonts w:ascii="Times New Roman" w:hAnsi="Times New Roman" w:cs="Times New Roman"/>
          <w:sz w:val="28"/>
        </w:rPr>
        <w:t>муниципал</w:t>
      </w:r>
      <w:r>
        <w:rPr>
          <w:rFonts w:ascii="Times New Roman" w:hAnsi="Times New Roman" w:cs="Times New Roman"/>
          <w:sz w:val="28"/>
        </w:rPr>
        <w:t xml:space="preserve">ьного образования </w:t>
      </w:r>
    </w:p>
    <w:p w:rsidR="0064759F" w:rsidRPr="000E603E" w:rsidRDefault="0064759F" w:rsidP="000E603E">
      <w:pPr>
        <w:pStyle w:val="ConsPlusNormal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</w:t>
      </w:r>
      <w:r w:rsidR="000E603E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№ _______</w:t>
      </w:r>
    </w:p>
    <w:p w:rsidR="0064759F" w:rsidRDefault="0064759F" w:rsidP="00647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</w:p>
    <w:p w:rsidR="0064759F" w:rsidRDefault="0064759F" w:rsidP="00647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759F" w:rsidRDefault="0064759F" w:rsidP="00647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0E603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Pr="003B6A72">
          <w:rPr>
            <w:rFonts w:ascii="Times New Roman" w:hAnsi="Times New Roman" w:cs="Times New Roman"/>
            <w:sz w:val="28"/>
            <w:szCs w:val="28"/>
          </w:rPr>
          <w:t>отчета</w:t>
        </w:r>
      </w:hyperlink>
    </w:p>
    <w:p w:rsidR="0064759F" w:rsidRDefault="0064759F" w:rsidP="00647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C7A51" w:rsidRPr="003962E1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</w:t>
      </w:r>
      <w:r w:rsidRPr="003B6A72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</w:t>
      </w:r>
    </w:p>
    <w:p w:rsidR="0064759F" w:rsidRPr="003B6A72" w:rsidRDefault="0064759F" w:rsidP="0064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59F" w:rsidRPr="003B6A72" w:rsidRDefault="0064759F" w:rsidP="00647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64759F" w:rsidRPr="003B6A72" w:rsidRDefault="0064759F" w:rsidP="0064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65"/>
      </w:tblGrid>
      <w:tr w:rsidR="0064759F" w:rsidRPr="003B6A72" w:rsidTr="00DC32E5">
        <w:trPr>
          <w:trHeight w:val="388"/>
        </w:trPr>
        <w:tc>
          <w:tcPr>
            <w:tcW w:w="7008" w:type="dxa"/>
          </w:tcPr>
          <w:p w:rsidR="0064759F" w:rsidRPr="003B6A72" w:rsidRDefault="0064759F" w:rsidP="00DC32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9F" w:rsidRPr="003B6A72" w:rsidTr="00DC32E5">
        <w:tc>
          <w:tcPr>
            <w:tcW w:w="7008" w:type="dxa"/>
          </w:tcPr>
          <w:p w:rsidR="0064759F" w:rsidRPr="003B6A72" w:rsidRDefault="0064759F" w:rsidP="00DC32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9F" w:rsidRPr="003B6A72" w:rsidTr="00DC32E5">
        <w:trPr>
          <w:trHeight w:val="622"/>
        </w:trPr>
        <w:tc>
          <w:tcPr>
            <w:tcW w:w="7008" w:type="dxa"/>
          </w:tcPr>
          <w:p w:rsidR="0064759F" w:rsidRPr="003B6A72" w:rsidRDefault="0064759F" w:rsidP="00DC32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9F" w:rsidRPr="003B6A72" w:rsidTr="00DC32E5">
        <w:tc>
          <w:tcPr>
            <w:tcW w:w="7008" w:type="dxa"/>
          </w:tcPr>
          <w:p w:rsidR="0064759F" w:rsidRPr="003B6A72" w:rsidRDefault="0064759F" w:rsidP="00DC32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Отчет за период </w:t>
            </w:r>
            <w:proofErr w:type="gramStart"/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________ по ________</w:t>
            </w:r>
          </w:p>
        </w:tc>
        <w:tc>
          <w:tcPr>
            <w:tcW w:w="2665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9F" w:rsidRPr="003B6A72" w:rsidTr="00DC32E5">
        <w:tc>
          <w:tcPr>
            <w:tcW w:w="7008" w:type="dxa"/>
          </w:tcPr>
          <w:p w:rsidR="0064759F" w:rsidRPr="003B6A72" w:rsidRDefault="0064759F" w:rsidP="00DC32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r w:rsidR="006C7A51" w:rsidRPr="003962E1">
              <w:rPr>
                <w:rFonts w:ascii="Times New Roman" w:hAnsi="Times New Roman"/>
                <w:sz w:val="28"/>
                <w:szCs w:val="28"/>
              </w:rPr>
              <w:t>администрации Родниковского сельского поселения Белореченского района</w:t>
            </w:r>
            <w:r w:rsidR="006C7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9F" w:rsidRPr="003B6A72" w:rsidTr="00DC32E5">
        <w:tc>
          <w:tcPr>
            <w:tcW w:w="7008" w:type="dxa"/>
          </w:tcPr>
          <w:p w:rsidR="0064759F" w:rsidRPr="003B6A72" w:rsidRDefault="0064759F" w:rsidP="00E51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51A19">
              <w:rPr>
                <w:rFonts w:ascii="Times New Roman" w:hAnsi="Times New Roman"/>
                <w:sz w:val="28"/>
              </w:rPr>
              <w:t>Родниковского сельского поселения</w:t>
            </w:r>
            <w:r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 назначении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A51" w:rsidRPr="003962E1">
              <w:rPr>
                <w:rFonts w:ascii="Times New Roman" w:hAnsi="Times New Roman"/>
                <w:sz w:val="28"/>
                <w:szCs w:val="28"/>
              </w:rPr>
              <w:t>администрации Родниковского сельского поселения Белореченского района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9F" w:rsidRPr="003B6A72" w:rsidTr="00DC32E5">
        <w:tc>
          <w:tcPr>
            <w:tcW w:w="7008" w:type="dxa"/>
          </w:tcPr>
          <w:p w:rsidR="0064759F" w:rsidRPr="003B6A72" w:rsidRDefault="0064759F" w:rsidP="00E51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r w:rsidR="006C7A51" w:rsidRPr="003962E1">
              <w:rPr>
                <w:rFonts w:ascii="Times New Roman" w:hAnsi="Times New Roman"/>
                <w:sz w:val="28"/>
                <w:szCs w:val="28"/>
              </w:rPr>
              <w:t>администрации Родниковского сельского поселения Белореченского района</w:t>
            </w:r>
            <w:r w:rsidR="006C7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59F" w:rsidRPr="003B6A72" w:rsidRDefault="0064759F" w:rsidP="0064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59F" w:rsidRDefault="0064759F" w:rsidP="0064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59F" w:rsidRDefault="0064759F" w:rsidP="0064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59F" w:rsidRDefault="0064759F" w:rsidP="0064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59F" w:rsidRDefault="0064759F" w:rsidP="0064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59F" w:rsidRDefault="0064759F" w:rsidP="0064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59F" w:rsidRDefault="0064759F" w:rsidP="0064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A19" w:rsidRDefault="00E51A19" w:rsidP="0064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A19" w:rsidRPr="003B6A72" w:rsidRDefault="00E51A19" w:rsidP="0064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59F" w:rsidRDefault="0064759F" w:rsidP="00647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6A72">
        <w:rPr>
          <w:rFonts w:ascii="Times New Roman" w:hAnsi="Times New Roman" w:cs="Times New Roman"/>
          <w:sz w:val="28"/>
          <w:szCs w:val="28"/>
        </w:rPr>
        <w:t xml:space="preserve">. </w:t>
      </w:r>
      <w:r w:rsidRPr="00BB4E79">
        <w:rPr>
          <w:rFonts w:ascii="Times New Roman" w:hAnsi="Times New Roman" w:cs="Times New Roman"/>
          <w:sz w:val="28"/>
          <w:szCs w:val="28"/>
        </w:rPr>
        <w:t xml:space="preserve">Деятельность представителя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B4E79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за отчетный период</w:t>
      </w:r>
    </w:p>
    <w:p w:rsidR="0064759F" w:rsidRPr="003B6A72" w:rsidRDefault="0064759F" w:rsidP="0064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87"/>
        <w:gridCol w:w="2240"/>
        <w:gridCol w:w="2211"/>
        <w:gridCol w:w="1663"/>
      </w:tblGrid>
      <w:tr w:rsidR="0064759F" w:rsidRPr="003B6A72" w:rsidTr="00DC32E5">
        <w:tc>
          <w:tcPr>
            <w:tcW w:w="1622" w:type="dxa"/>
          </w:tcPr>
          <w:p w:rsidR="0064759F" w:rsidRPr="003B6A72" w:rsidRDefault="0064759F" w:rsidP="00DC3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64759F" w:rsidRPr="003B6A72" w:rsidRDefault="0064759F" w:rsidP="00DC3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2240" w:type="dxa"/>
          </w:tcPr>
          <w:p w:rsidR="0064759F" w:rsidRPr="003B6A72" w:rsidRDefault="0064759F" w:rsidP="00F64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</w:t>
            </w:r>
            <w:r w:rsidR="006C7A51" w:rsidRPr="003962E1">
              <w:rPr>
                <w:rFonts w:ascii="Times New Roman" w:hAnsi="Times New Roman"/>
                <w:sz w:val="28"/>
                <w:szCs w:val="28"/>
              </w:rPr>
              <w:t>администрации Родниковского сельского поселения Белореченского района</w:t>
            </w:r>
          </w:p>
        </w:tc>
        <w:tc>
          <w:tcPr>
            <w:tcW w:w="2211" w:type="dxa"/>
          </w:tcPr>
          <w:p w:rsidR="0064759F" w:rsidRPr="003B6A72" w:rsidRDefault="0064759F" w:rsidP="006C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</w:t>
            </w:r>
            <w:r w:rsidR="006C7A51" w:rsidRPr="003962E1">
              <w:rPr>
                <w:rFonts w:ascii="Times New Roman" w:hAnsi="Times New Roman"/>
                <w:sz w:val="28"/>
                <w:szCs w:val="28"/>
              </w:rPr>
              <w:t>Родниковского сельского поселения Белореченского района</w:t>
            </w:r>
          </w:p>
        </w:tc>
        <w:tc>
          <w:tcPr>
            <w:tcW w:w="1663" w:type="dxa"/>
          </w:tcPr>
          <w:p w:rsidR="0064759F" w:rsidRPr="003B6A72" w:rsidRDefault="0064759F" w:rsidP="00DC3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64759F" w:rsidRPr="003B6A72" w:rsidTr="00DC32E5">
        <w:trPr>
          <w:trHeight w:val="187"/>
        </w:trPr>
        <w:tc>
          <w:tcPr>
            <w:tcW w:w="1622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9F" w:rsidRPr="003B6A72" w:rsidTr="00DC32E5">
        <w:tc>
          <w:tcPr>
            <w:tcW w:w="1622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4759F" w:rsidRPr="003B6A72" w:rsidRDefault="0064759F" w:rsidP="00DC3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59F" w:rsidRPr="003B6A72" w:rsidRDefault="0064759F" w:rsidP="0064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59F" w:rsidRDefault="0064759F" w:rsidP="0064759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648E4" w:rsidRDefault="00F648E4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648E4" w:rsidRDefault="00F648E4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F648E4" w:rsidRDefault="00F648E4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Ю.В.Фесенко</w:t>
      </w: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Pr="009175B7" w:rsidRDefault="000E603E" w:rsidP="000E603E">
      <w:pPr>
        <w:ind w:left="567" w:right="283"/>
        <w:jc w:val="center"/>
        <w:rPr>
          <w:b/>
          <w:bCs/>
          <w:sz w:val="28"/>
          <w:szCs w:val="28"/>
        </w:rPr>
      </w:pPr>
      <w:r w:rsidRPr="009175B7">
        <w:rPr>
          <w:b/>
          <w:bCs/>
          <w:sz w:val="28"/>
          <w:szCs w:val="28"/>
        </w:rPr>
        <w:lastRenderedPageBreak/>
        <w:t xml:space="preserve">ЛИСТ СОГЛАСОВАНИЯ </w:t>
      </w:r>
    </w:p>
    <w:p w:rsidR="000E603E" w:rsidRPr="009175B7" w:rsidRDefault="000E603E" w:rsidP="000E603E">
      <w:pPr>
        <w:ind w:right="-29"/>
        <w:jc w:val="center"/>
        <w:rPr>
          <w:b/>
          <w:bCs/>
          <w:sz w:val="28"/>
          <w:szCs w:val="28"/>
        </w:rPr>
      </w:pPr>
    </w:p>
    <w:p w:rsidR="000E603E" w:rsidRPr="009175B7" w:rsidRDefault="000E603E" w:rsidP="000E603E">
      <w:pPr>
        <w:jc w:val="center"/>
        <w:rPr>
          <w:sz w:val="28"/>
          <w:szCs w:val="28"/>
        </w:rPr>
      </w:pPr>
      <w:r w:rsidRPr="009175B7">
        <w:rPr>
          <w:sz w:val="28"/>
          <w:szCs w:val="28"/>
        </w:rPr>
        <w:t>проекта постановления Родниковского сельского поселения</w:t>
      </w:r>
    </w:p>
    <w:p w:rsidR="000E603E" w:rsidRPr="009175B7" w:rsidRDefault="000E603E" w:rsidP="000E603E">
      <w:pPr>
        <w:ind w:right="-29"/>
        <w:jc w:val="center"/>
        <w:rPr>
          <w:sz w:val="28"/>
          <w:szCs w:val="28"/>
        </w:rPr>
      </w:pPr>
      <w:r w:rsidRPr="009175B7">
        <w:rPr>
          <w:sz w:val="28"/>
          <w:szCs w:val="28"/>
        </w:rPr>
        <w:t>Белореченского района</w:t>
      </w:r>
    </w:p>
    <w:p w:rsidR="000E603E" w:rsidRPr="009175B7" w:rsidRDefault="000E603E" w:rsidP="000E603E">
      <w:pPr>
        <w:ind w:right="-29"/>
        <w:jc w:val="center"/>
        <w:rPr>
          <w:sz w:val="28"/>
          <w:szCs w:val="28"/>
        </w:rPr>
      </w:pPr>
      <w:r w:rsidRPr="009175B7">
        <w:rPr>
          <w:sz w:val="28"/>
          <w:szCs w:val="28"/>
        </w:rPr>
        <w:t>от__________202</w:t>
      </w:r>
      <w:r>
        <w:rPr>
          <w:sz w:val="28"/>
          <w:szCs w:val="28"/>
        </w:rPr>
        <w:t>1</w:t>
      </w:r>
      <w:r w:rsidRPr="009175B7">
        <w:rPr>
          <w:sz w:val="28"/>
          <w:szCs w:val="28"/>
        </w:rPr>
        <w:t>г №_____</w:t>
      </w:r>
    </w:p>
    <w:p w:rsidR="000E603E" w:rsidRDefault="000E603E" w:rsidP="000E603E">
      <w:pPr>
        <w:contextualSpacing/>
        <w:jc w:val="center"/>
        <w:rPr>
          <w:b/>
          <w:sz w:val="28"/>
          <w:szCs w:val="28"/>
        </w:rPr>
      </w:pPr>
    </w:p>
    <w:p w:rsidR="000E603E" w:rsidRPr="009175B7" w:rsidRDefault="000E603E" w:rsidP="000E603E">
      <w:pPr>
        <w:contextualSpacing/>
        <w:jc w:val="center"/>
        <w:rPr>
          <w:b/>
          <w:sz w:val="28"/>
          <w:szCs w:val="28"/>
        </w:rPr>
      </w:pPr>
    </w:p>
    <w:p w:rsidR="000E603E" w:rsidRPr="00A55FE1" w:rsidRDefault="000E603E" w:rsidP="000E603E">
      <w:pPr>
        <w:pStyle w:val="ad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A55FE1">
        <w:rPr>
          <w:rFonts w:ascii="Times New Roman" w:hAnsi="Times New Roman"/>
          <w:b/>
          <w:sz w:val="28"/>
          <w:szCs w:val="28"/>
        </w:rPr>
        <w:t xml:space="preserve">Об утверждении Порядка участия представителей </w:t>
      </w:r>
      <w:r>
        <w:rPr>
          <w:rFonts w:ascii="Times New Roman" w:hAnsi="Times New Roman"/>
          <w:b/>
          <w:sz w:val="28"/>
          <w:szCs w:val="28"/>
        </w:rPr>
        <w:t>администрации Родниковского сельского поселения Белореченского района</w:t>
      </w:r>
      <w:r w:rsidRPr="00A55FE1">
        <w:rPr>
          <w:rFonts w:ascii="Times New Roman" w:hAnsi="Times New Roman"/>
          <w:b/>
          <w:sz w:val="28"/>
          <w:szCs w:val="28"/>
        </w:rPr>
        <w:t xml:space="preserve"> в органах управления автономной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5FE1">
        <w:rPr>
          <w:rFonts w:ascii="Times New Roman" w:hAnsi="Times New Roman"/>
          <w:b/>
          <w:sz w:val="28"/>
          <w:szCs w:val="28"/>
        </w:rPr>
        <w:t>некоммерческой организации</w:t>
      </w:r>
    </w:p>
    <w:p w:rsidR="000E603E" w:rsidRPr="009175B7" w:rsidRDefault="000E603E" w:rsidP="000E603E">
      <w:pPr>
        <w:ind w:right="-29"/>
        <w:jc w:val="center"/>
        <w:rPr>
          <w:sz w:val="28"/>
          <w:szCs w:val="28"/>
        </w:rPr>
      </w:pPr>
    </w:p>
    <w:p w:rsidR="000E603E" w:rsidRPr="009175B7" w:rsidRDefault="000E603E" w:rsidP="000E603E">
      <w:pPr>
        <w:ind w:right="-29"/>
        <w:jc w:val="center"/>
        <w:rPr>
          <w:sz w:val="28"/>
          <w:szCs w:val="28"/>
        </w:rPr>
      </w:pPr>
    </w:p>
    <w:p w:rsidR="000E603E" w:rsidRPr="009175B7" w:rsidRDefault="000E603E" w:rsidP="000E603E">
      <w:pPr>
        <w:rPr>
          <w:sz w:val="28"/>
          <w:szCs w:val="28"/>
        </w:rPr>
      </w:pPr>
      <w:r w:rsidRPr="009175B7">
        <w:rPr>
          <w:sz w:val="28"/>
          <w:szCs w:val="28"/>
        </w:rPr>
        <w:t>Проект подготовлен и внесен:</w:t>
      </w:r>
    </w:p>
    <w:p w:rsidR="000E603E" w:rsidRPr="009175B7" w:rsidRDefault="000E603E" w:rsidP="000E603E">
      <w:pPr>
        <w:rPr>
          <w:sz w:val="28"/>
          <w:szCs w:val="28"/>
        </w:rPr>
      </w:pPr>
      <w:r w:rsidRPr="009175B7">
        <w:rPr>
          <w:sz w:val="28"/>
          <w:szCs w:val="28"/>
        </w:rPr>
        <w:t>Ведущий специалист общего отдела администрации</w:t>
      </w:r>
    </w:p>
    <w:p w:rsidR="000E603E" w:rsidRPr="009175B7" w:rsidRDefault="000E603E" w:rsidP="000E603E">
      <w:pPr>
        <w:rPr>
          <w:sz w:val="28"/>
          <w:szCs w:val="28"/>
        </w:rPr>
      </w:pPr>
      <w:r w:rsidRPr="009175B7">
        <w:rPr>
          <w:sz w:val="28"/>
          <w:szCs w:val="28"/>
        </w:rPr>
        <w:t>Родниковского сельского поселения</w:t>
      </w:r>
    </w:p>
    <w:p w:rsidR="000E603E" w:rsidRPr="009175B7" w:rsidRDefault="000E603E" w:rsidP="000E603E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  <w:r>
        <w:rPr>
          <w:sz w:val="28"/>
          <w:szCs w:val="28"/>
        </w:rPr>
        <w:tab/>
        <w:t xml:space="preserve">        </w:t>
      </w:r>
      <w:r w:rsidRPr="009175B7">
        <w:rPr>
          <w:sz w:val="28"/>
          <w:szCs w:val="28"/>
        </w:rPr>
        <w:t>А.О.Тихонова</w:t>
      </w:r>
    </w:p>
    <w:p w:rsidR="000E603E" w:rsidRPr="009175B7" w:rsidRDefault="000E603E" w:rsidP="000E603E">
      <w:pPr>
        <w:jc w:val="center"/>
        <w:rPr>
          <w:sz w:val="28"/>
          <w:szCs w:val="28"/>
        </w:rPr>
      </w:pPr>
    </w:p>
    <w:p w:rsidR="000E603E" w:rsidRPr="009175B7" w:rsidRDefault="000E603E" w:rsidP="000E603E">
      <w:pPr>
        <w:rPr>
          <w:sz w:val="28"/>
          <w:szCs w:val="28"/>
        </w:rPr>
      </w:pPr>
    </w:p>
    <w:p w:rsidR="000E603E" w:rsidRPr="009175B7" w:rsidRDefault="000E603E" w:rsidP="000E603E">
      <w:pPr>
        <w:rPr>
          <w:sz w:val="28"/>
          <w:szCs w:val="28"/>
        </w:rPr>
      </w:pPr>
      <w:r w:rsidRPr="009175B7">
        <w:rPr>
          <w:sz w:val="28"/>
          <w:szCs w:val="28"/>
        </w:rPr>
        <w:t xml:space="preserve">Проект согласован: </w:t>
      </w:r>
    </w:p>
    <w:p w:rsidR="000E603E" w:rsidRPr="009175B7" w:rsidRDefault="000E603E" w:rsidP="000E603E">
      <w:pPr>
        <w:rPr>
          <w:sz w:val="28"/>
          <w:szCs w:val="28"/>
        </w:rPr>
      </w:pPr>
      <w:r w:rsidRPr="009175B7">
        <w:rPr>
          <w:sz w:val="28"/>
          <w:szCs w:val="28"/>
        </w:rPr>
        <w:t xml:space="preserve">Заместитель главы Родниковского сельского </w:t>
      </w:r>
    </w:p>
    <w:p w:rsidR="000E603E" w:rsidRPr="009175B7" w:rsidRDefault="000E603E" w:rsidP="000E603E">
      <w:pPr>
        <w:rPr>
          <w:sz w:val="28"/>
          <w:szCs w:val="28"/>
        </w:rPr>
      </w:pPr>
      <w:r w:rsidRPr="009175B7">
        <w:rPr>
          <w:sz w:val="28"/>
          <w:szCs w:val="28"/>
        </w:rPr>
        <w:t>посе</w:t>
      </w:r>
      <w:r>
        <w:rPr>
          <w:sz w:val="28"/>
          <w:szCs w:val="28"/>
        </w:rPr>
        <w:t>ления Белореченского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5B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175B7">
        <w:rPr>
          <w:sz w:val="28"/>
          <w:szCs w:val="28"/>
        </w:rPr>
        <w:t>Ю.В.Фесенко</w:t>
      </w:r>
    </w:p>
    <w:p w:rsidR="000E603E" w:rsidRPr="009175B7" w:rsidRDefault="000E603E" w:rsidP="000E603E">
      <w:pPr>
        <w:jc w:val="both"/>
        <w:rPr>
          <w:sz w:val="28"/>
          <w:szCs w:val="28"/>
        </w:rPr>
      </w:pPr>
    </w:p>
    <w:p w:rsidR="000E603E" w:rsidRPr="009175B7" w:rsidRDefault="000E603E" w:rsidP="000E603E">
      <w:pPr>
        <w:jc w:val="both"/>
        <w:rPr>
          <w:sz w:val="28"/>
          <w:szCs w:val="28"/>
        </w:rPr>
      </w:pPr>
    </w:p>
    <w:p w:rsidR="000E603E" w:rsidRPr="009175B7" w:rsidRDefault="000E603E" w:rsidP="000E603E">
      <w:pPr>
        <w:jc w:val="both"/>
        <w:rPr>
          <w:sz w:val="28"/>
          <w:szCs w:val="28"/>
        </w:rPr>
      </w:pPr>
      <w:r w:rsidRPr="009175B7">
        <w:rPr>
          <w:sz w:val="28"/>
          <w:szCs w:val="28"/>
        </w:rPr>
        <w:t xml:space="preserve">Начальник общего отдела администрации </w:t>
      </w:r>
    </w:p>
    <w:p w:rsidR="000E603E" w:rsidRPr="009175B7" w:rsidRDefault="000E603E" w:rsidP="000E603E">
      <w:pPr>
        <w:jc w:val="both"/>
        <w:rPr>
          <w:sz w:val="28"/>
          <w:szCs w:val="28"/>
        </w:rPr>
      </w:pPr>
      <w:r w:rsidRPr="009175B7">
        <w:rPr>
          <w:sz w:val="28"/>
          <w:szCs w:val="28"/>
        </w:rPr>
        <w:t xml:space="preserve">Родниковского сельского поселения  </w:t>
      </w:r>
    </w:p>
    <w:p w:rsidR="000E603E" w:rsidRPr="009175B7" w:rsidRDefault="000E603E" w:rsidP="000E603E">
      <w:pPr>
        <w:jc w:val="both"/>
        <w:rPr>
          <w:sz w:val="28"/>
          <w:szCs w:val="28"/>
        </w:rPr>
      </w:pPr>
      <w:r w:rsidRPr="009175B7">
        <w:rPr>
          <w:sz w:val="28"/>
          <w:szCs w:val="28"/>
        </w:rPr>
        <w:t>Белореченск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5B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175B7">
        <w:rPr>
          <w:sz w:val="28"/>
          <w:szCs w:val="28"/>
        </w:rPr>
        <w:t xml:space="preserve"> И.Ю. Краснянская</w:t>
      </w:r>
    </w:p>
    <w:p w:rsidR="000E603E" w:rsidRPr="009175B7" w:rsidRDefault="000E603E" w:rsidP="000E603E">
      <w:pPr>
        <w:jc w:val="both"/>
        <w:rPr>
          <w:sz w:val="28"/>
          <w:szCs w:val="28"/>
        </w:rPr>
      </w:pPr>
    </w:p>
    <w:p w:rsidR="000E603E" w:rsidRDefault="000E603E" w:rsidP="000E60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03E" w:rsidRDefault="000E603E" w:rsidP="00F64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E603E" w:rsidSect="005C4B01">
      <w:headerReference w:type="default" r:id="rId17"/>
      <w:pgSz w:w="11906" w:h="16838"/>
      <w:pgMar w:top="709" w:right="850" w:bottom="1134" w:left="1701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F5" w:rsidRDefault="00C026F5" w:rsidP="00113694">
      <w:r>
        <w:separator/>
      </w:r>
    </w:p>
  </w:endnote>
  <w:endnote w:type="continuationSeparator" w:id="0">
    <w:p w:rsidR="00C026F5" w:rsidRDefault="00C026F5" w:rsidP="0011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F5" w:rsidRDefault="00C026F5" w:rsidP="00113694">
      <w:r>
        <w:separator/>
      </w:r>
    </w:p>
  </w:footnote>
  <w:footnote w:type="continuationSeparator" w:id="0">
    <w:p w:rsidR="00C026F5" w:rsidRDefault="00C026F5" w:rsidP="0011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44" w:rsidRDefault="00E65C44">
    <w:pPr>
      <w:pStyle w:val="a7"/>
    </w:pPr>
  </w:p>
  <w:p w:rsidR="00E65C44" w:rsidRDefault="00E65C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679"/>
    <w:multiLevelType w:val="hybridMultilevel"/>
    <w:tmpl w:val="F0604CDC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304E8C"/>
    <w:multiLevelType w:val="hybridMultilevel"/>
    <w:tmpl w:val="17EAB778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F6786D"/>
    <w:multiLevelType w:val="multilevel"/>
    <w:tmpl w:val="6C684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3B56A84"/>
    <w:multiLevelType w:val="multilevel"/>
    <w:tmpl w:val="31EEE7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0C78CD"/>
    <w:multiLevelType w:val="hybridMultilevel"/>
    <w:tmpl w:val="BFB0472E"/>
    <w:lvl w:ilvl="0" w:tplc="3A2E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67D2411"/>
    <w:multiLevelType w:val="hybridMultilevel"/>
    <w:tmpl w:val="0308C49E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6F35255"/>
    <w:multiLevelType w:val="hybridMultilevel"/>
    <w:tmpl w:val="ACC48A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107D47"/>
    <w:multiLevelType w:val="hybridMultilevel"/>
    <w:tmpl w:val="CD280FAC"/>
    <w:lvl w:ilvl="0" w:tplc="275AFD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D83143"/>
    <w:multiLevelType w:val="hybridMultilevel"/>
    <w:tmpl w:val="E34C8BE4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FFC5D87"/>
    <w:multiLevelType w:val="hybridMultilevel"/>
    <w:tmpl w:val="EF6461CE"/>
    <w:lvl w:ilvl="0" w:tplc="174AE3B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0698F"/>
    <w:multiLevelType w:val="multilevel"/>
    <w:tmpl w:val="B4664F4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5C025F"/>
    <w:multiLevelType w:val="hybridMultilevel"/>
    <w:tmpl w:val="487666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B665FE7"/>
    <w:multiLevelType w:val="hybridMultilevel"/>
    <w:tmpl w:val="9CE0E4B6"/>
    <w:lvl w:ilvl="0" w:tplc="969C5D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F36F6B"/>
    <w:multiLevelType w:val="hybridMultilevel"/>
    <w:tmpl w:val="6E84320E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15B47A6"/>
    <w:multiLevelType w:val="hybridMultilevel"/>
    <w:tmpl w:val="D31C82A0"/>
    <w:lvl w:ilvl="0" w:tplc="2796E9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B81204"/>
    <w:multiLevelType w:val="hybridMultilevel"/>
    <w:tmpl w:val="72EA1686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F03C03"/>
    <w:multiLevelType w:val="multilevel"/>
    <w:tmpl w:val="FD72C75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E50C9"/>
    <w:multiLevelType w:val="hybridMultilevel"/>
    <w:tmpl w:val="CBC03B4E"/>
    <w:lvl w:ilvl="0" w:tplc="C65C6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AB7457E"/>
    <w:multiLevelType w:val="multilevel"/>
    <w:tmpl w:val="82465C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B085594"/>
    <w:multiLevelType w:val="hybridMultilevel"/>
    <w:tmpl w:val="EE526D3A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C6F2BDE"/>
    <w:multiLevelType w:val="hybridMultilevel"/>
    <w:tmpl w:val="52D2B8D2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4C7438E"/>
    <w:multiLevelType w:val="multilevel"/>
    <w:tmpl w:val="C1AEC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21983"/>
    <w:multiLevelType w:val="hybridMultilevel"/>
    <w:tmpl w:val="160078E4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6317F18"/>
    <w:multiLevelType w:val="hybridMultilevel"/>
    <w:tmpl w:val="1EA608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0055F8"/>
    <w:multiLevelType w:val="hybridMultilevel"/>
    <w:tmpl w:val="8A8C9BF8"/>
    <w:lvl w:ilvl="0" w:tplc="C65C6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07C5F"/>
    <w:multiLevelType w:val="hybridMultilevel"/>
    <w:tmpl w:val="8EEC61D6"/>
    <w:lvl w:ilvl="0" w:tplc="969C5D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556B3"/>
    <w:multiLevelType w:val="multilevel"/>
    <w:tmpl w:val="C1E858FC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42494C"/>
    <w:multiLevelType w:val="hybridMultilevel"/>
    <w:tmpl w:val="A378B45C"/>
    <w:lvl w:ilvl="0" w:tplc="DA9E96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E24E8B8A">
      <w:start w:val="1"/>
      <w:numFmt w:val="decimal"/>
      <w:lvlText w:val="%2)"/>
      <w:lvlJc w:val="left"/>
      <w:pPr>
        <w:ind w:left="226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DE01CB"/>
    <w:multiLevelType w:val="multilevel"/>
    <w:tmpl w:val="F3629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47364A"/>
    <w:multiLevelType w:val="hybridMultilevel"/>
    <w:tmpl w:val="B10CB3E4"/>
    <w:lvl w:ilvl="0" w:tplc="969C5D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651B51"/>
    <w:multiLevelType w:val="multilevel"/>
    <w:tmpl w:val="2E3C17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23F2ADD"/>
    <w:multiLevelType w:val="hybridMultilevel"/>
    <w:tmpl w:val="2ECCC842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A525BB4"/>
    <w:multiLevelType w:val="hybridMultilevel"/>
    <w:tmpl w:val="AEFCB06E"/>
    <w:lvl w:ilvl="0" w:tplc="969C5D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B3FA9"/>
    <w:multiLevelType w:val="hybridMultilevel"/>
    <w:tmpl w:val="D3BC533A"/>
    <w:lvl w:ilvl="0" w:tplc="86E2120C">
      <w:start w:val="1"/>
      <w:numFmt w:val="decimal"/>
      <w:lvlText w:val="%1)"/>
      <w:lvlJc w:val="left"/>
      <w:pPr>
        <w:ind w:left="1425" w:hanging="8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D03269C"/>
    <w:multiLevelType w:val="hybridMultilevel"/>
    <w:tmpl w:val="E1E23534"/>
    <w:lvl w:ilvl="0" w:tplc="C65C6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8E6A14"/>
    <w:multiLevelType w:val="hybridMultilevel"/>
    <w:tmpl w:val="98DA80CA"/>
    <w:lvl w:ilvl="0" w:tplc="C65C6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3"/>
  </w:num>
  <w:num w:numId="3">
    <w:abstractNumId w:val="10"/>
  </w:num>
  <w:num w:numId="4">
    <w:abstractNumId w:val="28"/>
  </w:num>
  <w:num w:numId="5">
    <w:abstractNumId w:val="21"/>
  </w:num>
  <w:num w:numId="6">
    <w:abstractNumId w:val="30"/>
  </w:num>
  <w:num w:numId="7">
    <w:abstractNumId w:val="16"/>
  </w:num>
  <w:num w:numId="8">
    <w:abstractNumId w:val="26"/>
  </w:num>
  <w:num w:numId="9">
    <w:abstractNumId w:val="18"/>
  </w:num>
  <w:num w:numId="10">
    <w:abstractNumId w:val="7"/>
  </w:num>
  <w:num w:numId="11">
    <w:abstractNumId w:val="2"/>
  </w:num>
  <w:num w:numId="12">
    <w:abstractNumId w:val="3"/>
  </w:num>
  <w:num w:numId="13">
    <w:abstractNumId w:val="14"/>
  </w:num>
  <w:num w:numId="14">
    <w:abstractNumId w:val="32"/>
  </w:num>
  <w:num w:numId="15">
    <w:abstractNumId w:val="25"/>
  </w:num>
  <w:num w:numId="16">
    <w:abstractNumId w:val="0"/>
  </w:num>
  <w:num w:numId="17">
    <w:abstractNumId w:val="19"/>
  </w:num>
  <w:num w:numId="18">
    <w:abstractNumId w:val="27"/>
  </w:num>
  <w:num w:numId="19">
    <w:abstractNumId w:val="29"/>
  </w:num>
  <w:num w:numId="20">
    <w:abstractNumId w:val="12"/>
  </w:num>
  <w:num w:numId="21">
    <w:abstractNumId w:val="20"/>
  </w:num>
  <w:num w:numId="22">
    <w:abstractNumId w:val="22"/>
  </w:num>
  <w:num w:numId="23">
    <w:abstractNumId w:val="8"/>
  </w:num>
  <w:num w:numId="24">
    <w:abstractNumId w:val="13"/>
  </w:num>
  <w:num w:numId="25">
    <w:abstractNumId w:val="31"/>
  </w:num>
  <w:num w:numId="26">
    <w:abstractNumId w:val="24"/>
  </w:num>
  <w:num w:numId="27">
    <w:abstractNumId w:val="6"/>
  </w:num>
  <w:num w:numId="28">
    <w:abstractNumId w:val="23"/>
  </w:num>
  <w:num w:numId="29">
    <w:abstractNumId w:val="34"/>
  </w:num>
  <w:num w:numId="30">
    <w:abstractNumId w:val="5"/>
  </w:num>
  <w:num w:numId="31">
    <w:abstractNumId w:val="15"/>
  </w:num>
  <w:num w:numId="32">
    <w:abstractNumId w:val="17"/>
  </w:num>
  <w:num w:numId="33">
    <w:abstractNumId w:val="11"/>
  </w:num>
  <w:num w:numId="34">
    <w:abstractNumId w:val="1"/>
  </w:num>
  <w:num w:numId="35">
    <w:abstractNumId w:val="35"/>
  </w:num>
  <w:num w:numId="36">
    <w:abstractNumId w:val="9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50304"/>
    <w:rsid w:val="00006145"/>
    <w:rsid w:val="0009070E"/>
    <w:rsid w:val="000C58B7"/>
    <w:rsid w:val="000C59A2"/>
    <w:rsid w:val="000D3E94"/>
    <w:rsid w:val="000D470D"/>
    <w:rsid w:val="000E603E"/>
    <w:rsid w:val="000F2822"/>
    <w:rsid w:val="00102620"/>
    <w:rsid w:val="0010376B"/>
    <w:rsid w:val="00110D37"/>
    <w:rsid w:val="00113694"/>
    <w:rsid w:val="00117626"/>
    <w:rsid w:val="00151BBF"/>
    <w:rsid w:val="001615C0"/>
    <w:rsid w:val="00186E80"/>
    <w:rsid w:val="0019548C"/>
    <w:rsid w:val="001E3268"/>
    <w:rsid w:val="00211D78"/>
    <w:rsid w:val="00216941"/>
    <w:rsid w:val="0022209D"/>
    <w:rsid w:val="002318E5"/>
    <w:rsid w:val="002421D2"/>
    <w:rsid w:val="00255D14"/>
    <w:rsid w:val="00257A63"/>
    <w:rsid w:val="0026119B"/>
    <w:rsid w:val="00274A65"/>
    <w:rsid w:val="002A0CE7"/>
    <w:rsid w:val="002A12CD"/>
    <w:rsid w:val="002A41C3"/>
    <w:rsid w:val="002B30F6"/>
    <w:rsid w:val="002B3894"/>
    <w:rsid w:val="002C0A2E"/>
    <w:rsid w:val="002C18B8"/>
    <w:rsid w:val="002D7A8F"/>
    <w:rsid w:val="002E2569"/>
    <w:rsid w:val="002F2C82"/>
    <w:rsid w:val="003125E0"/>
    <w:rsid w:val="00327E17"/>
    <w:rsid w:val="003403C6"/>
    <w:rsid w:val="00347593"/>
    <w:rsid w:val="00354E47"/>
    <w:rsid w:val="00356764"/>
    <w:rsid w:val="0036715A"/>
    <w:rsid w:val="003725D4"/>
    <w:rsid w:val="00374642"/>
    <w:rsid w:val="00380CDD"/>
    <w:rsid w:val="003962E1"/>
    <w:rsid w:val="003B5CCE"/>
    <w:rsid w:val="003D1753"/>
    <w:rsid w:val="00445015"/>
    <w:rsid w:val="004459A9"/>
    <w:rsid w:val="0045393F"/>
    <w:rsid w:val="00464CA3"/>
    <w:rsid w:val="00467ABB"/>
    <w:rsid w:val="0048279B"/>
    <w:rsid w:val="00483C59"/>
    <w:rsid w:val="004971AF"/>
    <w:rsid w:val="004B53A3"/>
    <w:rsid w:val="004C584B"/>
    <w:rsid w:val="004E037E"/>
    <w:rsid w:val="004E16D9"/>
    <w:rsid w:val="00512086"/>
    <w:rsid w:val="005171FA"/>
    <w:rsid w:val="00526814"/>
    <w:rsid w:val="00550EAF"/>
    <w:rsid w:val="005568E4"/>
    <w:rsid w:val="00560D4D"/>
    <w:rsid w:val="005629C4"/>
    <w:rsid w:val="005753C4"/>
    <w:rsid w:val="00583CF3"/>
    <w:rsid w:val="00585E35"/>
    <w:rsid w:val="0059645D"/>
    <w:rsid w:val="005A70A7"/>
    <w:rsid w:val="005C4B01"/>
    <w:rsid w:val="005D7F16"/>
    <w:rsid w:val="005E2BF3"/>
    <w:rsid w:val="005E36E3"/>
    <w:rsid w:val="005F3147"/>
    <w:rsid w:val="00611EB1"/>
    <w:rsid w:val="0061215A"/>
    <w:rsid w:val="00633386"/>
    <w:rsid w:val="00645395"/>
    <w:rsid w:val="0064708E"/>
    <w:rsid w:val="0064759F"/>
    <w:rsid w:val="00657D37"/>
    <w:rsid w:val="00664E1A"/>
    <w:rsid w:val="00694B32"/>
    <w:rsid w:val="006C00DC"/>
    <w:rsid w:val="006C7A51"/>
    <w:rsid w:val="006D60A6"/>
    <w:rsid w:val="0070033C"/>
    <w:rsid w:val="00700B76"/>
    <w:rsid w:val="00706FE8"/>
    <w:rsid w:val="0071262A"/>
    <w:rsid w:val="0071298D"/>
    <w:rsid w:val="007143BC"/>
    <w:rsid w:val="00717484"/>
    <w:rsid w:val="00720951"/>
    <w:rsid w:val="00726680"/>
    <w:rsid w:val="0073583D"/>
    <w:rsid w:val="00743957"/>
    <w:rsid w:val="00750304"/>
    <w:rsid w:val="007845E7"/>
    <w:rsid w:val="00795CB6"/>
    <w:rsid w:val="007A3FD9"/>
    <w:rsid w:val="007B2C20"/>
    <w:rsid w:val="007C1426"/>
    <w:rsid w:val="007C4B72"/>
    <w:rsid w:val="007C4C48"/>
    <w:rsid w:val="007C5E3F"/>
    <w:rsid w:val="007D5A4E"/>
    <w:rsid w:val="007E2420"/>
    <w:rsid w:val="007F3ABC"/>
    <w:rsid w:val="007F65C5"/>
    <w:rsid w:val="00835DEA"/>
    <w:rsid w:val="00897CF9"/>
    <w:rsid w:val="008A66A3"/>
    <w:rsid w:val="008B357F"/>
    <w:rsid w:val="008C0333"/>
    <w:rsid w:val="008E23F5"/>
    <w:rsid w:val="008F2618"/>
    <w:rsid w:val="00902CCC"/>
    <w:rsid w:val="00903DFE"/>
    <w:rsid w:val="00913F72"/>
    <w:rsid w:val="009638A8"/>
    <w:rsid w:val="00963B60"/>
    <w:rsid w:val="00986021"/>
    <w:rsid w:val="009955C7"/>
    <w:rsid w:val="00997FBC"/>
    <w:rsid w:val="009C3380"/>
    <w:rsid w:val="009C49FF"/>
    <w:rsid w:val="00A07DAF"/>
    <w:rsid w:val="00A142E6"/>
    <w:rsid w:val="00A2032E"/>
    <w:rsid w:val="00A23DDF"/>
    <w:rsid w:val="00A31B38"/>
    <w:rsid w:val="00A450EB"/>
    <w:rsid w:val="00A47613"/>
    <w:rsid w:val="00A52BEB"/>
    <w:rsid w:val="00A55B29"/>
    <w:rsid w:val="00A6139E"/>
    <w:rsid w:val="00A6148B"/>
    <w:rsid w:val="00A76DC3"/>
    <w:rsid w:val="00A7710D"/>
    <w:rsid w:val="00A97C06"/>
    <w:rsid w:val="00AB6BD1"/>
    <w:rsid w:val="00AD0B67"/>
    <w:rsid w:val="00AD4FF2"/>
    <w:rsid w:val="00B01816"/>
    <w:rsid w:val="00B2030A"/>
    <w:rsid w:val="00B3174F"/>
    <w:rsid w:val="00B376DF"/>
    <w:rsid w:val="00B54B1C"/>
    <w:rsid w:val="00B92791"/>
    <w:rsid w:val="00B952D8"/>
    <w:rsid w:val="00B97223"/>
    <w:rsid w:val="00BA6FC6"/>
    <w:rsid w:val="00BC243F"/>
    <w:rsid w:val="00BC7B33"/>
    <w:rsid w:val="00BE6BB5"/>
    <w:rsid w:val="00BF623F"/>
    <w:rsid w:val="00C026F5"/>
    <w:rsid w:val="00C0448D"/>
    <w:rsid w:val="00C15C24"/>
    <w:rsid w:val="00C15FF3"/>
    <w:rsid w:val="00C20DCA"/>
    <w:rsid w:val="00C226E3"/>
    <w:rsid w:val="00C33D28"/>
    <w:rsid w:val="00C35374"/>
    <w:rsid w:val="00C42383"/>
    <w:rsid w:val="00C453EE"/>
    <w:rsid w:val="00C52A3D"/>
    <w:rsid w:val="00C73528"/>
    <w:rsid w:val="00C95212"/>
    <w:rsid w:val="00CA2D67"/>
    <w:rsid w:val="00CC2A5F"/>
    <w:rsid w:val="00CC3B7B"/>
    <w:rsid w:val="00CC55CD"/>
    <w:rsid w:val="00D02946"/>
    <w:rsid w:val="00D02E4A"/>
    <w:rsid w:val="00D15886"/>
    <w:rsid w:val="00D70567"/>
    <w:rsid w:val="00D754A7"/>
    <w:rsid w:val="00D75611"/>
    <w:rsid w:val="00D832E1"/>
    <w:rsid w:val="00D86484"/>
    <w:rsid w:val="00D9737C"/>
    <w:rsid w:val="00D976C7"/>
    <w:rsid w:val="00DB7444"/>
    <w:rsid w:val="00DD64BA"/>
    <w:rsid w:val="00E202E5"/>
    <w:rsid w:val="00E32F72"/>
    <w:rsid w:val="00E462FD"/>
    <w:rsid w:val="00E468CD"/>
    <w:rsid w:val="00E47A8E"/>
    <w:rsid w:val="00E51A19"/>
    <w:rsid w:val="00E52B80"/>
    <w:rsid w:val="00E5320A"/>
    <w:rsid w:val="00E65C44"/>
    <w:rsid w:val="00E92179"/>
    <w:rsid w:val="00EB16A5"/>
    <w:rsid w:val="00EB4877"/>
    <w:rsid w:val="00EE74DA"/>
    <w:rsid w:val="00EF6A22"/>
    <w:rsid w:val="00F03858"/>
    <w:rsid w:val="00F11758"/>
    <w:rsid w:val="00F12919"/>
    <w:rsid w:val="00F25F8F"/>
    <w:rsid w:val="00F27BBE"/>
    <w:rsid w:val="00F325BB"/>
    <w:rsid w:val="00F3599B"/>
    <w:rsid w:val="00F440DB"/>
    <w:rsid w:val="00F47020"/>
    <w:rsid w:val="00F503CA"/>
    <w:rsid w:val="00F648E4"/>
    <w:rsid w:val="00F67615"/>
    <w:rsid w:val="00F75914"/>
    <w:rsid w:val="00F853F3"/>
    <w:rsid w:val="00F90698"/>
    <w:rsid w:val="00F96369"/>
    <w:rsid w:val="00F97DA0"/>
    <w:rsid w:val="00FF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C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7503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50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50304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50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503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750304"/>
    <w:pPr>
      <w:ind w:left="720"/>
      <w:contextualSpacing/>
    </w:pPr>
    <w:rPr>
      <w:rFonts w:eastAsia="Calibri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42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827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79B"/>
    <w:pPr>
      <w:widowControl w:val="0"/>
      <w:shd w:val="clear" w:color="auto" w:fill="FFFFFF"/>
      <w:spacing w:line="317" w:lineRule="exact"/>
      <w:ind w:hanging="2160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51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0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3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7C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136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36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6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65C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C4B0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1026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7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10" Type="http://schemas.openxmlformats.org/officeDocument/2006/relationships/hyperlink" Target="consultantplus://offline/ref=FC83F44EC926F6B0E58375C31F66F8114F64877938A47F2EEBBBE001776A16676DCF36A44E0CC574A467E26DF5NFlF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4" Type="http://schemas.openxmlformats.org/officeDocument/2006/relationships/hyperlink" Target="consultantplus://offline/ref=793395CC0C6DF57212293E2D17483854E1C033323935CE660379D95A5DBDFD39DF7A264B55C76AF8BF4F6639907EECCD157D06B086E4D53918094613F7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0E858-2E81-49A6-B34A-9069FBA1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10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2021-03-18T06:15:00Z</cp:lastPrinted>
  <dcterms:created xsi:type="dcterms:W3CDTF">2020-10-28T11:44:00Z</dcterms:created>
  <dcterms:modified xsi:type="dcterms:W3CDTF">2021-03-25T05:57:00Z</dcterms:modified>
</cp:coreProperties>
</file>